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1A0E" w:rsidRPr="00911A0E" w:rsidRDefault="00763E91" w:rsidP="00124580">
      <w:pPr>
        <w:spacing w:line="240" w:lineRule="auto"/>
        <w:jc w:val="center"/>
        <w:rPr>
          <w:rFonts w:ascii="Times New Roman" w:eastAsia="Times New Roman" w:hAnsi="Times New Roman" w:cs="Times New Roman"/>
          <w:b/>
          <w:bCs/>
          <w:color w:val="auto"/>
          <w:sz w:val="28"/>
          <w:szCs w:val="28"/>
          <w:lang w:eastAsia="ru-RU"/>
        </w:rPr>
      </w:pPr>
      <w:bookmarkStart w:id="0" w:name="_GoBack"/>
      <w:bookmarkEnd w:id="0"/>
      <w:r>
        <w:rPr>
          <w:rFonts w:ascii="Times New Roman" w:eastAsia="Times New Roman" w:hAnsi="Times New Roman" w:cs="Times New Roman"/>
          <w:b/>
          <w:bCs/>
          <w:color w:val="auto"/>
          <w:sz w:val="28"/>
          <w:szCs w:val="28"/>
          <w:lang w:eastAsia="ru-RU"/>
        </w:rPr>
        <w:t>С</w:t>
      </w:r>
      <w:r w:rsidRPr="00124580">
        <w:rPr>
          <w:rFonts w:ascii="Times New Roman" w:eastAsia="Times New Roman" w:hAnsi="Times New Roman" w:cs="Times New Roman"/>
          <w:b/>
          <w:bCs/>
          <w:color w:val="auto"/>
          <w:sz w:val="28"/>
          <w:szCs w:val="28"/>
          <w:lang w:eastAsia="ru-RU"/>
        </w:rPr>
        <w:t xml:space="preserve">аморегулируемая организация </w:t>
      </w:r>
      <w:r>
        <w:rPr>
          <w:rFonts w:ascii="Times New Roman" w:eastAsia="Times New Roman" w:hAnsi="Times New Roman" w:cs="Times New Roman"/>
          <w:b/>
          <w:bCs/>
          <w:color w:val="auto"/>
          <w:sz w:val="28"/>
          <w:szCs w:val="28"/>
          <w:lang w:eastAsia="ru-RU"/>
        </w:rPr>
        <w:t>Ассоциация</w:t>
      </w:r>
    </w:p>
    <w:p w:rsidR="00911A0E" w:rsidRPr="00911A0E" w:rsidRDefault="00763E91" w:rsidP="00641F4C">
      <w:pPr>
        <w:spacing w:line="240" w:lineRule="auto"/>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b/>
          <w:bCs/>
          <w:color w:val="auto"/>
          <w:sz w:val="28"/>
          <w:szCs w:val="28"/>
          <w:lang w:eastAsia="ru-RU"/>
        </w:rPr>
        <w:t>«</w:t>
      </w:r>
      <w:r w:rsidR="00D2227C" w:rsidRPr="00D2227C">
        <w:rPr>
          <w:rFonts w:ascii="Times New Roman" w:eastAsia="Times New Roman" w:hAnsi="Times New Roman" w:cs="Times New Roman"/>
          <w:b/>
          <w:bCs/>
          <w:color w:val="auto"/>
          <w:sz w:val="28"/>
          <w:szCs w:val="28"/>
          <w:lang w:eastAsia="ru-RU"/>
        </w:rPr>
        <w:t>НИЖЕГОРОДСКОЕ ОБЪЕДИНЕНИЕ СТРОИТЕЛЬНЫХ ОРГАНИЗАЦИЙ</w:t>
      </w:r>
      <w:r w:rsidR="00124580" w:rsidRPr="00124580">
        <w:rPr>
          <w:rFonts w:ascii="Times New Roman" w:eastAsia="Times New Roman" w:hAnsi="Times New Roman" w:cs="Times New Roman"/>
          <w:b/>
          <w:bCs/>
          <w:color w:val="auto"/>
          <w:sz w:val="28"/>
          <w:szCs w:val="28"/>
          <w:lang w:eastAsia="ru-RU"/>
        </w:rPr>
        <w:t>»</w:t>
      </w:r>
    </w:p>
    <w:p w:rsidR="00911A0E" w:rsidRPr="00911A0E" w:rsidRDefault="00911A0E" w:rsidP="00911A0E">
      <w:pPr>
        <w:spacing w:line="240" w:lineRule="auto"/>
        <w:jc w:val="right"/>
        <w:rPr>
          <w:rFonts w:ascii="Times New Roman" w:eastAsia="Times New Roman" w:hAnsi="Times New Roman" w:cs="Times New Roman"/>
          <w:color w:val="auto"/>
          <w:sz w:val="24"/>
          <w:szCs w:val="24"/>
          <w:lang w:eastAsia="ru-RU"/>
        </w:rPr>
      </w:pPr>
      <w:r w:rsidRPr="00911A0E">
        <w:rPr>
          <w:rFonts w:ascii="Times New Roman" w:eastAsia="Times New Roman" w:hAnsi="Times New Roman" w:cs="Times New Roman"/>
          <w:color w:val="auto"/>
          <w:sz w:val="24"/>
          <w:szCs w:val="24"/>
          <w:lang w:eastAsia="ru-RU"/>
        </w:rPr>
        <w:t xml:space="preserve">                                                                           </w:t>
      </w:r>
    </w:p>
    <w:p w:rsidR="00911A0E" w:rsidRPr="00911A0E" w:rsidRDefault="00911A0E" w:rsidP="00911A0E">
      <w:pPr>
        <w:spacing w:line="240" w:lineRule="auto"/>
        <w:jc w:val="right"/>
        <w:rPr>
          <w:rFonts w:ascii="Times New Roman" w:eastAsia="Times New Roman" w:hAnsi="Times New Roman" w:cs="Times New Roman"/>
          <w:b/>
          <w:color w:val="auto"/>
          <w:sz w:val="24"/>
          <w:szCs w:val="24"/>
          <w:lang w:eastAsia="ru-RU"/>
        </w:rPr>
      </w:pPr>
      <w:r w:rsidRPr="00911A0E">
        <w:rPr>
          <w:rFonts w:ascii="Times New Roman" w:eastAsia="Times New Roman" w:hAnsi="Times New Roman" w:cs="Times New Roman"/>
          <w:color w:val="auto"/>
          <w:sz w:val="24"/>
          <w:szCs w:val="24"/>
          <w:lang w:eastAsia="ru-RU"/>
        </w:rPr>
        <w:t xml:space="preserve">  </w:t>
      </w:r>
      <w:r w:rsidRPr="00911A0E">
        <w:rPr>
          <w:rFonts w:ascii="Times New Roman" w:eastAsia="Times New Roman" w:hAnsi="Times New Roman" w:cs="Times New Roman"/>
          <w:b/>
          <w:color w:val="auto"/>
          <w:sz w:val="24"/>
          <w:szCs w:val="24"/>
          <w:lang w:eastAsia="ru-RU"/>
        </w:rPr>
        <w:t>УТВЕРЖДЕНО:</w:t>
      </w:r>
    </w:p>
    <w:p w:rsidR="00911A0E" w:rsidRPr="00911A0E" w:rsidRDefault="00911A0E" w:rsidP="00911A0E">
      <w:pPr>
        <w:spacing w:line="240" w:lineRule="auto"/>
        <w:jc w:val="right"/>
        <w:rPr>
          <w:rFonts w:ascii="Times New Roman" w:eastAsia="Times New Roman" w:hAnsi="Times New Roman" w:cs="Times New Roman"/>
          <w:color w:val="auto"/>
          <w:sz w:val="24"/>
          <w:szCs w:val="24"/>
          <w:lang w:eastAsia="ru-RU"/>
        </w:rPr>
      </w:pPr>
    </w:p>
    <w:p w:rsidR="00911A0E" w:rsidRPr="00911A0E" w:rsidRDefault="00911A0E" w:rsidP="00911A0E">
      <w:pPr>
        <w:spacing w:line="240" w:lineRule="auto"/>
        <w:jc w:val="right"/>
        <w:rPr>
          <w:rFonts w:ascii="Times New Roman" w:eastAsia="Times New Roman" w:hAnsi="Times New Roman" w:cs="Times New Roman"/>
          <w:color w:val="auto"/>
          <w:sz w:val="24"/>
          <w:szCs w:val="24"/>
          <w:lang w:eastAsia="ru-RU"/>
        </w:rPr>
      </w:pPr>
      <w:r w:rsidRPr="00911A0E">
        <w:rPr>
          <w:rFonts w:ascii="Times New Roman" w:eastAsia="Times New Roman" w:hAnsi="Times New Roman" w:cs="Times New Roman"/>
          <w:color w:val="auto"/>
          <w:sz w:val="24"/>
          <w:szCs w:val="24"/>
          <w:lang w:eastAsia="ru-RU"/>
        </w:rPr>
        <w:t>решением Общего собрания членов</w:t>
      </w:r>
    </w:p>
    <w:p w:rsidR="00911A0E" w:rsidRPr="00911A0E" w:rsidRDefault="00911A0E" w:rsidP="00911A0E">
      <w:pPr>
        <w:spacing w:line="240" w:lineRule="auto"/>
        <w:jc w:val="right"/>
        <w:rPr>
          <w:rFonts w:ascii="Times New Roman" w:eastAsia="Times New Roman" w:hAnsi="Times New Roman" w:cs="Times New Roman"/>
          <w:b/>
          <w:bCs/>
          <w:color w:val="auto"/>
          <w:sz w:val="26"/>
          <w:szCs w:val="26"/>
          <w:lang w:eastAsia="ru-RU"/>
        </w:rPr>
      </w:pPr>
      <w:r w:rsidRPr="00911A0E">
        <w:rPr>
          <w:rFonts w:ascii="Times New Roman" w:eastAsia="Times New Roman" w:hAnsi="Times New Roman" w:cs="Times New Roman"/>
          <w:bCs/>
          <w:color w:val="auto"/>
          <w:sz w:val="24"/>
          <w:szCs w:val="24"/>
          <w:lang w:eastAsia="ru-RU"/>
        </w:rPr>
        <w:t xml:space="preserve">                                                                                  </w:t>
      </w:r>
      <w:r w:rsidR="00151B53" w:rsidRPr="008D3F98">
        <w:rPr>
          <w:rFonts w:ascii="Times New Roman" w:eastAsia="Times New Roman" w:hAnsi="Times New Roman" w:cs="Times New Roman"/>
          <w:bCs/>
          <w:color w:val="auto"/>
          <w:sz w:val="24"/>
          <w:szCs w:val="24"/>
          <w:lang w:eastAsia="ru-RU"/>
        </w:rPr>
        <w:t xml:space="preserve">Протокол № </w:t>
      </w:r>
      <w:r w:rsidR="008D3F98" w:rsidRPr="008D3F98">
        <w:rPr>
          <w:rFonts w:ascii="Times New Roman" w:eastAsia="Times New Roman" w:hAnsi="Times New Roman" w:cs="Times New Roman"/>
          <w:bCs/>
          <w:color w:val="auto"/>
          <w:sz w:val="24"/>
          <w:szCs w:val="24"/>
          <w:lang w:eastAsia="ru-RU"/>
        </w:rPr>
        <w:t>2</w:t>
      </w:r>
      <w:r w:rsidR="002B57D3">
        <w:rPr>
          <w:rFonts w:ascii="Times New Roman" w:eastAsia="Times New Roman" w:hAnsi="Times New Roman" w:cs="Times New Roman"/>
          <w:bCs/>
          <w:color w:val="auto"/>
          <w:sz w:val="24"/>
          <w:szCs w:val="24"/>
          <w:lang w:eastAsia="ru-RU"/>
        </w:rPr>
        <w:t>6</w:t>
      </w:r>
      <w:r w:rsidRPr="008D3F98">
        <w:rPr>
          <w:rFonts w:ascii="Times New Roman" w:eastAsia="Times New Roman" w:hAnsi="Times New Roman" w:cs="Times New Roman"/>
          <w:bCs/>
          <w:color w:val="auto"/>
          <w:sz w:val="24"/>
          <w:szCs w:val="24"/>
          <w:lang w:eastAsia="ru-RU"/>
        </w:rPr>
        <w:t xml:space="preserve"> от</w:t>
      </w:r>
      <w:r w:rsidR="00151B53" w:rsidRPr="008D3F98">
        <w:rPr>
          <w:rFonts w:ascii="Times New Roman" w:eastAsia="Times New Roman" w:hAnsi="Times New Roman" w:cs="Times New Roman"/>
          <w:bCs/>
          <w:color w:val="auto"/>
          <w:sz w:val="24"/>
          <w:szCs w:val="24"/>
          <w:lang w:eastAsia="ru-RU"/>
        </w:rPr>
        <w:t xml:space="preserve"> </w:t>
      </w:r>
      <w:r w:rsidR="008D3F98" w:rsidRPr="008D3F98">
        <w:rPr>
          <w:rFonts w:ascii="Times New Roman" w:eastAsia="Times New Roman" w:hAnsi="Times New Roman" w:cs="Times New Roman"/>
          <w:bCs/>
          <w:color w:val="auto"/>
          <w:sz w:val="24"/>
          <w:szCs w:val="24"/>
          <w:lang w:eastAsia="ru-RU"/>
        </w:rPr>
        <w:t>18</w:t>
      </w:r>
      <w:r w:rsidR="00151B53" w:rsidRPr="008D3F98">
        <w:rPr>
          <w:rFonts w:ascii="Times New Roman" w:eastAsia="Times New Roman" w:hAnsi="Times New Roman" w:cs="Times New Roman"/>
          <w:bCs/>
          <w:color w:val="auto"/>
          <w:sz w:val="24"/>
          <w:szCs w:val="24"/>
          <w:lang w:eastAsia="ru-RU"/>
        </w:rPr>
        <w:t>.0</w:t>
      </w:r>
      <w:r w:rsidR="008D3F98" w:rsidRPr="008D3F98">
        <w:rPr>
          <w:rFonts w:ascii="Times New Roman" w:eastAsia="Times New Roman" w:hAnsi="Times New Roman" w:cs="Times New Roman"/>
          <w:bCs/>
          <w:color w:val="auto"/>
          <w:sz w:val="24"/>
          <w:szCs w:val="24"/>
          <w:lang w:eastAsia="ru-RU"/>
        </w:rPr>
        <w:t>4</w:t>
      </w:r>
      <w:r w:rsidR="00151B53" w:rsidRPr="008D3F98">
        <w:rPr>
          <w:rFonts w:ascii="Times New Roman" w:eastAsia="Times New Roman" w:hAnsi="Times New Roman" w:cs="Times New Roman"/>
          <w:bCs/>
          <w:color w:val="auto"/>
          <w:sz w:val="24"/>
          <w:szCs w:val="24"/>
          <w:lang w:eastAsia="ru-RU"/>
        </w:rPr>
        <w:t>.201</w:t>
      </w:r>
      <w:r w:rsidR="00EC656A">
        <w:rPr>
          <w:rFonts w:ascii="Times New Roman" w:eastAsia="Times New Roman" w:hAnsi="Times New Roman" w:cs="Times New Roman"/>
          <w:bCs/>
          <w:color w:val="auto"/>
          <w:sz w:val="24"/>
          <w:szCs w:val="24"/>
          <w:lang w:eastAsia="ru-RU"/>
        </w:rPr>
        <w:t>9</w:t>
      </w:r>
      <w:r w:rsidR="004A560B">
        <w:rPr>
          <w:rFonts w:ascii="Times New Roman" w:eastAsia="Times New Roman" w:hAnsi="Times New Roman" w:cs="Times New Roman"/>
          <w:bCs/>
          <w:color w:val="auto"/>
          <w:sz w:val="24"/>
          <w:szCs w:val="24"/>
          <w:lang w:eastAsia="ru-RU"/>
        </w:rPr>
        <w:t xml:space="preserve"> года</w:t>
      </w:r>
    </w:p>
    <w:p w:rsidR="00C80BD3" w:rsidRDefault="00C80BD3" w:rsidP="00C80BD3">
      <w:pPr>
        <w:spacing w:line="240" w:lineRule="auto"/>
        <w:ind w:firstLine="2835"/>
        <w:rPr>
          <w:rFonts w:ascii="Times New Roman" w:hAnsi="Times New Roman" w:cs="Times New Roman"/>
          <w:sz w:val="28"/>
          <w:szCs w:val="28"/>
        </w:rPr>
      </w:pPr>
    </w:p>
    <w:p w:rsidR="002F0711" w:rsidRDefault="002F0711" w:rsidP="00C80BD3">
      <w:pPr>
        <w:spacing w:line="240" w:lineRule="auto"/>
        <w:ind w:firstLine="2835"/>
        <w:rPr>
          <w:rFonts w:ascii="Times New Roman" w:hAnsi="Times New Roman" w:cs="Times New Roman"/>
          <w:sz w:val="28"/>
          <w:szCs w:val="28"/>
        </w:rPr>
      </w:pPr>
    </w:p>
    <w:p w:rsidR="002F0711" w:rsidRDefault="002F0711" w:rsidP="00C80BD3">
      <w:pPr>
        <w:spacing w:line="240" w:lineRule="auto"/>
        <w:ind w:firstLine="2835"/>
        <w:rPr>
          <w:rFonts w:ascii="Times New Roman" w:hAnsi="Times New Roman" w:cs="Times New Roman"/>
          <w:sz w:val="28"/>
          <w:szCs w:val="28"/>
        </w:rPr>
      </w:pPr>
    </w:p>
    <w:p w:rsidR="002F0711" w:rsidRDefault="002F0711" w:rsidP="00C80BD3">
      <w:pPr>
        <w:spacing w:line="240" w:lineRule="auto"/>
        <w:ind w:firstLine="2835"/>
        <w:rPr>
          <w:rFonts w:ascii="Times New Roman" w:hAnsi="Times New Roman" w:cs="Times New Roman"/>
          <w:sz w:val="28"/>
          <w:szCs w:val="28"/>
        </w:rPr>
      </w:pPr>
    </w:p>
    <w:p w:rsidR="002F0711" w:rsidRDefault="002F0711" w:rsidP="00C80BD3">
      <w:pPr>
        <w:spacing w:line="240" w:lineRule="auto"/>
        <w:ind w:firstLine="2835"/>
        <w:rPr>
          <w:rFonts w:ascii="Times New Roman" w:hAnsi="Times New Roman" w:cs="Times New Roman"/>
          <w:sz w:val="28"/>
          <w:szCs w:val="28"/>
        </w:rPr>
      </w:pPr>
    </w:p>
    <w:p w:rsidR="002F0711" w:rsidRPr="007864B4" w:rsidRDefault="002F0711" w:rsidP="00C80BD3">
      <w:pPr>
        <w:spacing w:line="240" w:lineRule="auto"/>
        <w:ind w:firstLine="2835"/>
        <w:rPr>
          <w:rFonts w:ascii="Times New Roman" w:hAnsi="Times New Roman" w:cs="Times New Roman"/>
          <w:sz w:val="28"/>
          <w:szCs w:val="28"/>
        </w:rPr>
      </w:pPr>
    </w:p>
    <w:p w:rsidR="00C80BD3" w:rsidRDefault="00C80BD3" w:rsidP="00C80BD3">
      <w:pPr>
        <w:spacing w:line="240" w:lineRule="auto"/>
        <w:jc w:val="center"/>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Pr="00657519" w:rsidRDefault="00C80BD3" w:rsidP="00C80BD3">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C80BD3" w:rsidRPr="00657519" w:rsidRDefault="002F0711" w:rsidP="00763E91">
      <w:pPr>
        <w:spacing w:line="360" w:lineRule="auto"/>
        <w:jc w:val="center"/>
        <w:textAlignment w:val="top"/>
        <w:rPr>
          <w:rFonts w:ascii="Times New Roman" w:hAnsi="Times New Roman" w:cs="Times New Roman"/>
          <w:sz w:val="32"/>
          <w:szCs w:val="28"/>
        </w:rPr>
      </w:pPr>
      <w:r w:rsidRPr="00657519">
        <w:rPr>
          <w:rFonts w:ascii="Times New Roman" w:hAnsi="Times New Roman" w:cs="Times New Roman"/>
          <w:sz w:val="32"/>
          <w:szCs w:val="28"/>
        </w:rPr>
        <w:t xml:space="preserve">О членстве в </w:t>
      </w:r>
      <w:r w:rsidR="00763E91">
        <w:rPr>
          <w:rFonts w:ascii="Times New Roman" w:hAnsi="Times New Roman" w:cs="Times New Roman"/>
          <w:sz w:val="32"/>
          <w:szCs w:val="28"/>
        </w:rPr>
        <w:t>с</w:t>
      </w:r>
      <w:r w:rsidR="00763E91" w:rsidRPr="00763E91">
        <w:rPr>
          <w:rFonts w:ascii="Times New Roman" w:hAnsi="Times New Roman" w:cs="Times New Roman"/>
          <w:sz w:val="32"/>
          <w:szCs w:val="28"/>
        </w:rPr>
        <w:t>аморегу</w:t>
      </w:r>
      <w:r w:rsidR="00763E91">
        <w:rPr>
          <w:rFonts w:ascii="Times New Roman" w:hAnsi="Times New Roman" w:cs="Times New Roman"/>
          <w:sz w:val="32"/>
          <w:szCs w:val="28"/>
        </w:rPr>
        <w:t xml:space="preserve">лируемой организации Ассоциации </w:t>
      </w:r>
      <w:r w:rsidR="00763E91" w:rsidRPr="00763E91">
        <w:rPr>
          <w:rFonts w:ascii="Times New Roman" w:hAnsi="Times New Roman" w:cs="Times New Roman"/>
          <w:sz w:val="32"/>
          <w:szCs w:val="28"/>
        </w:rPr>
        <w:t>«</w:t>
      </w:r>
      <w:r w:rsidR="00D2227C" w:rsidRPr="00D2227C">
        <w:rPr>
          <w:rFonts w:ascii="Times New Roman" w:hAnsi="Times New Roman" w:cs="Times New Roman"/>
          <w:sz w:val="32"/>
          <w:szCs w:val="28"/>
        </w:rPr>
        <w:t>Нижегородское объединение строительных организаций</w:t>
      </w:r>
      <w:r w:rsidR="00763E91" w:rsidRPr="00763E91">
        <w:rPr>
          <w:rFonts w:ascii="Times New Roman" w:hAnsi="Times New Roman" w:cs="Times New Roman"/>
          <w:sz w:val="32"/>
          <w:szCs w:val="28"/>
        </w:rPr>
        <w:t>»</w:t>
      </w:r>
      <w:r w:rsidRPr="00657519">
        <w:rPr>
          <w:rFonts w:ascii="Times New Roman" w:hAnsi="Times New Roman" w:cs="Times New Roman"/>
          <w:sz w:val="32"/>
          <w:szCs w:val="28"/>
        </w:rPr>
        <w:t>, в том числе о размере, порядке расчета</w:t>
      </w:r>
      <w:r w:rsidR="00FC10A9">
        <w:rPr>
          <w:rFonts w:ascii="Times New Roman" w:hAnsi="Times New Roman" w:cs="Times New Roman"/>
          <w:sz w:val="32"/>
          <w:szCs w:val="28"/>
        </w:rPr>
        <w:t xml:space="preserve"> и</w:t>
      </w:r>
      <w:r w:rsidRPr="00657519">
        <w:rPr>
          <w:rFonts w:ascii="Times New Roman" w:hAnsi="Times New Roman" w:cs="Times New Roman"/>
          <w:sz w:val="32"/>
          <w:szCs w:val="28"/>
        </w:rPr>
        <w:t xml:space="preserve"> уплаты вступительного взноса, членских взносов</w:t>
      </w:r>
      <w:r>
        <w:rPr>
          <w:rFonts w:ascii="Times New Roman" w:hAnsi="Times New Roman" w:cs="Times New Roman"/>
          <w:sz w:val="32"/>
          <w:szCs w:val="28"/>
        </w:rPr>
        <w:t>»</w:t>
      </w: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2F0711" w:rsidRDefault="002F0711" w:rsidP="00C80BD3">
      <w:pPr>
        <w:spacing w:line="240" w:lineRule="auto"/>
        <w:rPr>
          <w:rFonts w:ascii="Times New Roman" w:hAnsi="Times New Roman" w:cs="Times New Roman"/>
          <w:sz w:val="28"/>
          <w:szCs w:val="28"/>
        </w:rPr>
      </w:pPr>
    </w:p>
    <w:p w:rsidR="002F0711" w:rsidRDefault="002F0711" w:rsidP="00C80BD3">
      <w:pPr>
        <w:spacing w:line="240" w:lineRule="auto"/>
        <w:rPr>
          <w:rFonts w:ascii="Times New Roman" w:hAnsi="Times New Roman" w:cs="Times New Roman"/>
          <w:sz w:val="28"/>
          <w:szCs w:val="28"/>
        </w:rPr>
      </w:pPr>
    </w:p>
    <w:p w:rsidR="00EC6CFE" w:rsidRDefault="00EC6CFE" w:rsidP="00C80BD3">
      <w:pPr>
        <w:spacing w:line="240" w:lineRule="auto"/>
        <w:rPr>
          <w:rFonts w:ascii="Times New Roman" w:hAnsi="Times New Roman" w:cs="Times New Roman"/>
          <w:sz w:val="28"/>
          <w:szCs w:val="28"/>
        </w:rPr>
      </w:pPr>
    </w:p>
    <w:p w:rsidR="00EC6CFE" w:rsidRDefault="00EC6CFE" w:rsidP="00C80BD3">
      <w:pPr>
        <w:spacing w:line="240" w:lineRule="auto"/>
        <w:rPr>
          <w:rFonts w:ascii="Times New Roman" w:hAnsi="Times New Roman" w:cs="Times New Roman"/>
          <w:sz w:val="28"/>
          <w:szCs w:val="28"/>
        </w:rPr>
      </w:pPr>
    </w:p>
    <w:p w:rsidR="00EC6CFE" w:rsidRDefault="00EC6CFE" w:rsidP="00C80BD3">
      <w:pPr>
        <w:spacing w:line="240" w:lineRule="auto"/>
        <w:rPr>
          <w:rFonts w:ascii="Times New Roman" w:hAnsi="Times New Roman" w:cs="Times New Roman"/>
          <w:sz w:val="28"/>
          <w:szCs w:val="28"/>
        </w:rPr>
      </w:pPr>
    </w:p>
    <w:p w:rsidR="00EC6CFE" w:rsidRDefault="00EC6CFE" w:rsidP="00C80BD3">
      <w:pPr>
        <w:spacing w:line="240" w:lineRule="auto"/>
        <w:rPr>
          <w:rFonts w:ascii="Times New Roman" w:hAnsi="Times New Roman" w:cs="Times New Roman"/>
          <w:sz w:val="28"/>
          <w:szCs w:val="28"/>
        </w:rPr>
      </w:pPr>
    </w:p>
    <w:p w:rsidR="00EC6CFE" w:rsidRDefault="00EC6CFE" w:rsidP="00C80BD3">
      <w:pPr>
        <w:spacing w:line="240" w:lineRule="auto"/>
        <w:rPr>
          <w:rFonts w:ascii="Times New Roman" w:hAnsi="Times New Roman" w:cs="Times New Roman"/>
          <w:sz w:val="28"/>
          <w:szCs w:val="28"/>
        </w:rPr>
      </w:pPr>
    </w:p>
    <w:p w:rsidR="00EC6CFE" w:rsidRDefault="00EC6CFE" w:rsidP="00C80BD3">
      <w:pPr>
        <w:spacing w:line="240" w:lineRule="auto"/>
        <w:rPr>
          <w:rFonts w:ascii="Times New Roman" w:hAnsi="Times New Roman" w:cs="Times New Roman"/>
          <w:sz w:val="28"/>
          <w:szCs w:val="28"/>
        </w:rPr>
      </w:pPr>
    </w:p>
    <w:p w:rsidR="00C80BD3" w:rsidRDefault="00C80BD3" w:rsidP="00C80BD3">
      <w:pPr>
        <w:spacing w:line="240" w:lineRule="auto"/>
        <w:rPr>
          <w:rFonts w:ascii="Times New Roman" w:hAnsi="Times New Roman" w:cs="Times New Roman"/>
          <w:sz w:val="28"/>
          <w:szCs w:val="28"/>
        </w:rPr>
      </w:pPr>
    </w:p>
    <w:p w:rsidR="00C80BD3" w:rsidRDefault="00D2227C" w:rsidP="00C80BD3">
      <w:pPr>
        <w:jc w:val="center"/>
      </w:pPr>
      <w:r>
        <w:rPr>
          <w:rFonts w:ascii="Times New Roman" w:hAnsi="Times New Roman" w:cs="Times New Roman"/>
          <w:sz w:val="28"/>
          <w:szCs w:val="28"/>
        </w:rPr>
        <w:t>Нижний Новгород</w:t>
      </w:r>
      <w:r w:rsidR="00C80BD3">
        <w:rPr>
          <w:rFonts w:ascii="Times New Roman" w:hAnsi="Times New Roman" w:cs="Times New Roman"/>
          <w:sz w:val="28"/>
          <w:szCs w:val="28"/>
        </w:rPr>
        <w:t xml:space="preserve">, </w:t>
      </w:r>
      <w:r w:rsidR="003B6D9B">
        <w:rPr>
          <w:rFonts w:ascii="Times New Roman" w:hAnsi="Times New Roman" w:cs="Times New Roman"/>
          <w:sz w:val="28"/>
          <w:szCs w:val="28"/>
        </w:rPr>
        <w:t>201</w:t>
      </w:r>
      <w:r w:rsidR="00EC656A">
        <w:rPr>
          <w:rFonts w:ascii="Times New Roman" w:hAnsi="Times New Roman" w:cs="Times New Roman"/>
          <w:sz w:val="28"/>
          <w:szCs w:val="28"/>
        </w:rPr>
        <w:t>9</w:t>
      </w:r>
      <w:r w:rsidR="00C80BD3">
        <w:rPr>
          <w:rFonts w:ascii="Times New Roman" w:eastAsia="Times New Roman" w:hAnsi="Times New Roman" w:cs="Times New Roman"/>
          <w:sz w:val="28"/>
          <w:szCs w:val="28"/>
        </w:rPr>
        <w:br w:type="page"/>
      </w:r>
    </w:p>
    <w:p w:rsidR="00C80BD3" w:rsidRPr="00C80BD3" w:rsidRDefault="00C80BD3" w:rsidP="00C80BD3">
      <w:pPr>
        <w:jc w:val="center"/>
        <w:rPr>
          <w:b/>
          <w:bCs/>
        </w:rPr>
      </w:pPr>
      <w:r w:rsidRPr="00C80BD3">
        <w:rPr>
          <w:rFonts w:ascii="Times New Roman" w:eastAsia="Times New Roman" w:hAnsi="Times New Roman" w:cs="Times New Roman"/>
          <w:b/>
          <w:bCs/>
          <w:sz w:val="28"/>
          <w:szCs w:val="28"/>
        </w:rPr>
        <w:t>О</w:t>
      </w:r>
      <w:r>
        <w:rPr>
          <w:rFonts w:ascii="Times New Roman" w:eastAsia="Times New Roman" w:hAnsi="Times New Roman" w:cs="Times New Roman"/>
          <w:b/>
          <w:bCs/>
          <w:sz w:val="28"/>
          <w:szCs w:val="28"/>
        </w:rPr>
        <w:t>главление</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sz w:val="28"/>
          <w:szCs w:val="28"/>
        </w:rPr>
        <w:fldChar w:fldCharType="begin"/>
      </w:r>
      <w:r w:rsidRPr="00C273FB">
        <w:rPr>
          <w:rFonts w:ascii="Times New Roman" w:hAnsi="Times New Roman" w:cs="Times New Roman"/>
          <w:b w:val="0"/>
          <w:bCs w:val="0"/>
          <w:sz w:val="28"/>
          <w:szCs w:val="28"/>
        </w:rPr>
        <w:instrText xml:space="preserve"> TOC \o "1-3" </w:instrText>
      </w:r>
      <w:r w:rsidRPr="00C273FB">
        <w:rPr>
          <w:rFonts w:ascii="Times New Roman" w:hAnsi="Times New Roman" w:cs="Times New Roman"/>
          <w:b w:val="0"/>
          <w:bCs w:val="0"/>
          <w:sz w:val="28"/>
          <w:szCs w:val="28"/>
        </w:rPr>
        <w:fldChar w:fldCharType="separate"/>
      </w:r>
      <w:r w:rsidRPr="00C273FB">
        <w:rPr>
          <w:rFonts w:ascii="Times New Roman" w:hAnsi="Times New Roman" w:cs="Times New Roman"/>
          <w:b w:val="0"/>
          <w:bCs w:val="0"/>
          <w:noProof/>
          <w:sz w:val="28"/>
          <w:szCs w:val="28"/>
        </w:rPr>
        <w:t>1. Область применения</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3</w:t>
      </w:r>
    </w:p>
    <w:p w:rsidR="00C80BD3" w:rsidRPr="00C273FB" w:rsidRDefault="00C80BD3" w:rsidP="00C80BD3">
      <w:pPr>
        <w:pStyle w:val="10"/>
        <w:tabs>
          <w:tab w:val="left" w:pos="660"/>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2. Нормативные ссылки</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3</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3. Термины и определения</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4</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4. Общие положения</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5</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 xml:space="preserve">5. Порядок вступления в члены </w:t>
      </w:r>
      <w:r w:rsidR="00911A0E" w:rsidRPr="00911A0E">
        <w:rPr>
          <w:rFonts w:ascii="Times New Roman" w:hAnsi="Times New Roman" w:cs="Times New Roman"/>
          <w:b w:val="0"/>
          <w:bCs w:val="0"/>
          <w:noProof/>
          <w:sz w:val="28"/>
          <w:szCs w:val="28"/>
        </w:rPr>
        <w:t>Ассоциации</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7</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 xml:space="preserve">6. Требования к членам </w:t>
      </w:r>
      <w:r w:rsidR="00911A0E" w:rsidRPr="00911A0E">
        <w:rPr>
          <w:rFonts w:ascii="Times New Roman" w:hAnsi="Times New Roman" w:cs="Times New Roman"/>
          <w:b w:val="0"/>
          <w:bCs w:val="0"/>
          <w:noProof/>
          <w:sz w:val="28"/>
          <w:szCs w:val="28"/>
        </w:rPr>
        <w:t>Ассоциации</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15</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7. Размеры, порядок расчета и  уплаты членских и иных целевых взносов</w:t>
      </w:r>
      <w:r w:rsidRPr="00C273FB">
        <w:rPr>
          <w:rFonts w:ascii="Times New Roman" w:hAnsi="Times New Roman" w:cs="Times New Roman"/>
          <w:b w:val="0"/>
          <w:bCs w:val="0"/>
          <w:noProof/>
          <w:sz w:val="28"/>
          <w:szCs w:val="28"/>
        </w:rPr>
        <w:tab/>
      </w:r>
      <w:r w:rsidR="00723323">
        <w:rPr>
          <w:rFonts w:ascii="Times New Roman" w:hAnsi="Times New Roman" w:cs="Times New Roman"/>
          <w:b w:val="0"/>
          <w:bCs w:val="0"/>
          <w:noProof/>
          <w:sz w:val="28"/>
          <w:szCs w:val="28"/>
        </w:rPr>
        <w:t>20</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 xml:space="preserve">8. Основания и порядок прекращения членства  в </w:t>
      </w:r>
      <w:r w:rsidR="00911A0E" w:rsidRPr="00911A0E">
        <w:rPr>
          <w:rFonts w:ascii="Times New Roman" w:hAnsi="Times New Roman" w:cs="Times New Roman"/>
          <w:b w:val="0"/>
          <w:bCs w:val="0"/>
          <w:noProof/>
          <w:sz w:val="28"/>
          <w:szCs w:val="28"/>
        </w:rPr>
        <w:t>Ассоциации</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2</w:t>
      </w:r>
      <w:r w:rsidR="00723323">
        <w:rPr>
          <w:rFonts w:ascii="Times New Roman" w:hAnsi="Times New Roman" w:cs="Times New Roman"/>
          <w:b w:val="0"/>
          <w:bCs w:val="0"/>
          <w:noProof/>
          <w:sz w:val="28"/>
          <w:szCs w:val="28"/>
        </w:rPr>
        <w:t>4</w:t>
      </w:r>
    </w:p>
    <w:p w:rsidR="00C80BD3" w:rsidRPr="00C273FB" w:rsidRDefault="007E3484"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Pr>
          <w:rFonts w:ascii="Times New Roman" w:hAnsi="Times New Roman" w:cs="Times New Roman"/>
          <w:b w:val="0"/>
          <w:bCs w:val="0"/>
          <w:noProof/>
          <w:sz w:val="28"/>
          <w:szCs w:val="28"/>
        </w:rPr>
        <w:t>9</w:t>
      </w:r>
      <w:r w:rsidR="009D4312">
        <w:rPr>
          <w:rFonts w:ascii="Times New Roman" w:hAnsi="Times New Roman" w:cs="Times New Roman"/>
          <w:b w:val="0"/>
          <w:bCs w:val="0"/>
          <w:noProof/>
          <w:sz w:val="28"/>
          <w:szCs w:val="28"/>
        </w:rPr>
        <w:t xml:space="preserve">. </w:t>
      </w:r>
      <w:r w:rsidR="00C80BD3" w:rsidRPr="00C273FB">
        <w:rPr>
          <w:rFonts w:ascii="Times New Roman" w:hAnsi="Times New Roman" w:cs="Times New Roman"/>
          <w:b w:val="0"/>
          <w:bCs w:val="0"/>
          <w:noProof/>
          <w:sz w:val="28"/>
          <w:szCs w:val="28"/>
        </w:rPr>
        <w:t>Заключительные положения</w:t>
      </w:r>
      <w:r w:rsidR="00C80BD3" w:rsidRPr="00C273FB">
        <w:rPr>
          <w:rFonts w:ascii="Times New Roman" w:hAnsi="Times New Roman" w:cs="Times New Roman"/>
          <w:b w:val="0"/>
          <w:bCs w:val="0"/>
          <w:noProof/>
          <w:sz w:val="28"/>
          <w:szCs w:val="28"/>
        </w:rPr>
        <w:tab/>
      </w:r>
      <w:r w:rsidR="00B45B2E">
        <w:rPr>
          <w:rFonts w:ascii="Times New Roman" w:hAnsi="Times New Roman" w:cs="Times New Roman"/>
          <w:b w:val="0"/>
          <w:bCs w:val="0"/>
          <w:noProof/>
          <w:sz w:val="28"/>
          <w:szCs w:val="28"/>
        </w:rPr>
        <w:t>2</w:t>
      </w:r>
      <w:r w:rsidR="00723323">
        <w:rPr>
          <w:rFonts w:ascii="Times New Roman" w:hAnsi="Times New Roman" w:cs="Times New Roman"/>
          <w:b w:val="0"/>
          <w:bCs w:val="0"/>
          <w:noProof/>
          <w:sz w:val="28"/>
          <w:szCs w:val="28"/>
        </w:rPr>
        <w:t>7</w:t>
      </w:r>
    </w:p>
    <w:p w:rsidR="00C80BD3" w:rsidRPr="00C273FB" w:rsidRDefault="00C80BD3" w:rsidP="00C80BD3">
      <w:pPr>
        <w:pStyle w:val="10"/>
        <w:tabs>
          <w:tab w:val="right" w:leader="dot" w:pos="9630"/>
        </w:tabs>
        <w:spacing w:line="360" w:lineRule="auto"/>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 xml:space="preserve">Приложение 1 к </w:t>
      </w:r>
      <w:r w:rsidR="00B45B2E">
        <w:rPr>
          <w:rFonts w:ascii="Times New Roman" w:hAnsi="Times New Roman" w:cs="Times New Roman"/>
          <w:b w:val="0"/>
          <w:bCs w:val="0"/>
          <w:noProof/>
          <w:sz w:val="28"/>
          <w:szCs w:val="28"/>
        </w:rPr>
        <w:t>П</w:t>
      </w:r>
      <w:r w:rsidRPr="00C273FB">
        <w:rPr>
          <w:rFonts w:ascii="Times New Roman" w:hAnsi="Times New Roman" w:cs="Times New Roman"/>
          <w:b w:val="0"/>
          <w:bCs w:val="0"/>
          <w:noProof/>
          <w:sz w:val="28"/>
          <w:szCs w:val="28"/>
        </w:rPr>
        <w:t xml:space="preserve">оложению о членстве  в </w:t>
      </w:r>
      <w:r w:rsidR="00911A0E" w:rsidRPr="00911A0E">
        <w:rPr>
          <w:rFonts w:ascii="Times New Roman" w:hAnsi="Times New Roman" w:cs="Times New Roman"/>
          <w:b w:val="0"/>
          <w:bCs w:val="0"/>
          <w:noProof/>
          <w:sz w:val="28"/>
          <w:szCs w:val="28"/>
        </w:rPr>
        <w:t>Ассоциации</w:t>
      </w:r>
      <w:r w:rsidRPr="00C273FB">
        <w:rPr>
          <w:rFonts w:ascii="Times New Roman" w:hAnsi="Times New Roman" w:cs="Times New Roman"/>
          <w:b w:val="0"/>
          <w:bCs w:val="0"/>
          <w:noProof/>
          <w:sz w:val="28"/>
          <w:szCs w:val="28"/>
        </w:rPr>
        <w:t>, в том числе о размере, порядке расчета, а также порядке уплаты взноса,</w:t>
      </w:r>
      <w:r w:rsidRPr="00C273FB">
        <w:rPr>
          <w:rFonts w:ascii="Times New Roman" w:eastAsia="PMingLiU" w:hAnsi="Times New Roman" w:cs="Times New Roman"/>
          <w:b w:val="0"/>
          <w:bCs w:val="0"/>
          <w:noProof/>
          <w:sz w:val="28"/>
          <w:szCs w:val="28"/>
        </w:rPr>
        <w:t xml:space="preserve"> </w:t>
      </w:r>
      <w:r w:rsidRPr="00C273FB">
        <w:rPr>
          <w:rFonts w:ascii="Times New Roman" w:hAnsi="Times New Roman" w:cs="Times New Roman"/>
          <w:b w:val="0"/>
          <w:bCs w:val="0"/>
          <w:noProof/>
          <w:sz w:val="28"/>
          <w:szCs w:val="28"/>
        </w:rPr>
        <w:t>членских взносов</w:t>
      </w:r>
      <w:r w:rsidRPr="00C273FB">
        <w:rPr>
          <w:rFonts w:ascii="Times New Roman" w:hAnsi="Times New Roman" w:cs="Times New Roman"/>
          <w:b w:val="0"/>
          <w:bCs w:val="0"/>
          <w:noProof/>
          <w:sz w:val="28"/>
          <w:szCs w:val="28"/>
        </w:rPr>
        <w:tab/>
      </w:r>
      <w:r w:rsidRPr="00C273FB">
        <w:rPr>
          <w:rFonts w:ascii="Times New Roman" w:hAnsi="Times New Roman" w:cs="Times New Roman"/>
          <w:b w:val="0"/>
          <w:bCs w:val="0"/>
          <w:noProof/>
          <w:sz w:val="28"/>
          <w:szCs w:val="28"/>
        </w:rPr>
        <w:fldChar w:fldCharType="begin"/>
      </w:r>
      <w:r w:rsidRPr="00C273FB">
        <w:rPr>
          <w:rFonts w:ascii="Times New Roman" w:hAnsi="Times New Roman" w:cs="Times New Roman"/>
          <w:b w:val="0"/>
          <w:bCs w:val="0"/>
          <w:noProof/>
          <w:sz w:val="28"/>
          <w:szCs w:val="28"/>
        </w:rPr>
        <w:instrText xml:space="preserve"> PAGEREF _Toc464809646 \h </w:instrText>
      </w:r>
      <w:r w:rsidRPr="00C273FB">
        <w:rPr>
          <w:rFonts w:ascii="Times New Roman" w:hAnsi="Times New Roman" w:cs="Times New Roman"/>
          <w:b w:val="0"/>
          <w:bCs w:val="0"/>
          <w:noProof/>
          <w:sz w:val="28"/>
          <w:szCs w:val="28"/>
        </w:rPr>
      </w:r>
      <w:r w:rsidRPr="00C273FB">
        <w:rPr>
          <w:rFonts w:ascii="Times New Roman" w:hAnsi="Times New Roman" w:cs="Times New Roman"/>
          <w:b w:val="0"/>
          <w:bCs w:val="0"/>
          <w:noProof/>
          <w:sz w:val="28"/>
          <w:szCs w:val="28"/>
        </w:rPr>
        <w:fldChar w:fldCharType="separate"/>
      </w:r>
      <w:r w:rsidR="00723323">
        <w:rPr>
          <w:rFonts w:ascii="Times New Roman" w:hAnsi="Times New Roman" w:cs="Times New Roman"/>
          <w:b w:val="0"/>
          <w:bCs w:val="0"/>
          <w:noProof/>
          <w:sz w:val="28"/>
          <w:szCs w:val="28"/>
        </w:rPr>
        <w:t>28</w:t>
      </w:r>
      <w:r w:rsidRPr="00C273FB">
        <w:rPr>
          <w:rFonts w:ascii="Times New Roman" w:hAnsi="Times New Roman" w:cs="Times New Roman"/>
          <w:b w:val="0"/>
          <w:bCs w:val="0"/>
          <w:noProof/>
          <w:sz w:val="28"/>
          <w:szCs w:val="28"/>
        </w:rPr>
        <w:fldChar w:fldCharType="end"/>
      </w:r>
    </w:p>
    <w:p w:rsidR="004B54DD" w:rsidRPr="00403DE6" w:rsidRDefault="00C80BD3" w:rsidP="00C80BD3">
      <w:pPr>
        <w:pStyle w:val="1"/>
        <w:spacing w:line="360" w:lineRule="auto"/>
        <w:jc w:val="center"/>
        <w:rPr>
          <w:rFonts w:ascii="Times New Roman" w:hAnsi="Times New Roman" w:cs="Times New Roman"/>
          <w:b/>
          <w:bCs/>
          <w:sz w:val="28"/>
          <w:szCs w:val="28"/>
        </w:rPr>
      </w:pPr>
      <w:r w:rsidRPr="00C273FB">
        <w:rPr>
          <w:rFonts w:ascii="Times New Roman" w:hAnsi="Times New Roman" w:cs="Times New Roman"/>
          <w:sz w:val="28"/>
          <w:szCs w:val="28"/>
        </w:rPr>
        <w:fldChar w:fldCharType="end"/>
      </w:r>
      <w:r>
        <w:rPr>
          <w:rFonts w:ascii="Times New Roman" w:hAnsi="Times New Roman" w:cs="Times New Roman"/>
          <w:b/>
          <w:bCs/>
          <w:sz w:val="28"/>
          <w:szCs w:val="28"/>
        </w:rPr>
        <w:br w:type="page"/>
      </w:r>
      <w:bookmarkStart w:id="1" w:name="_Toc464809637"/>
      <w:r w:rsidR="00403DE6" w:rsidRPr="00403DE6">
        <w:rPr>
          <w:rFonts w:ascii="Times New Roman" w:hAnsi="Times New Roman" w:cs="Times New Roman"/>
          <w:b/>
          <w:bCs/>
          <w:sz w:val="28"/>
          <w:szCs w:val="28"/>
        </w:rPr>
        <w:lastRenderedPageBreak/>
        <w:t>1.   Область применения</w:t>
      </w:r>
      <w:bookmarkEnd w:id="1"/>
    </w:p>
    <w:p w:rsidR="004B54DD" w:rsidRDefault="00403DE6">
      <w:pPr>
        <w:spacing w:line="360" w:lineRule="auto"/>
        <w:ind w:firstLine="700"/>
        <w:jc w:val="both"/>
      </w:pPr>
      <w:r>
        <w:rPr>
          <w:rFonts w:ascii="Times New Roman" w:eastAsia="Times New Roman" w:hAnsi="Times New Roman" w:cs="Times New Roman"/>
          <w:sz w:val="28"/>
          <w:szCs w:val="28"/>
        </w:rPr>
        <w:t>1.1. Положение устанавливает требования к членству в</w:t>
      </w:r>
      <w:r w:rsidR="00911A0E" w:rsidRPr="00911A0E">
        <w:t xml:space="preserve"> </w:t>
      </w:r>
      <w:r w:rsidR="00763E91">
        <w:rPr>
          <w:rFonts w:ascii="Times New Roman" w:eastAsia="Times New Roman" w:hAnsi="Times New Roman" w:cs="Times New Roman"/>
          <w:sz w:val="28"/>
          <w:szCs w:val="28"/>
        </w:rPr>
        <w:t>Саморегулируемой организации Ассоциации «</w:t>
      </w:r>
      <w:r w:rsidR="00D2227C" w:rsidRPr="00D2227C">
        <w:rPr>
          <w:rFonts w:ascii="Times New Roman" w:eastAsia="Times New Roman" w:hAnsi="Times New Roman" w:cs="Times New Roman"/>
          <w:sz w:val="28"/>
          <w:szCs w:val="28"/>
        </w:rPr>
        <w:t>Нижегородское объединение строительных организаций</w:t>
      </w:r>
      <w:r w:rsidR="00763E9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(далее также </w:t>
      </w:r>
      <w:r w:rsidR="00911A0E">
        <w:rPr>
          <w:rFonts w:ascii="Times New Roman" w:eastAsia="Times New Roman" w:hAnsi="Times New Roman" w:cs="Times New Roman"/>
          <w:sz w:val="28"/>
          <w:szCs w:val="28"/>
        </w:rPr>
        <w:t>–</w:t>
      </w:r>
      <w:r w:rsidR="00763E91">
        <w:rPr>
          <w:rFonts w:ascii="Times New Roman" w:eastAsia="Times New Roman" w:hAnsi="Times New Roman" w:cs="Times New Roman"/>
          <w:sz w:val="28"/>
          <w:szCs w:val="28"/>
        </w:rPr>
        <w:t xml:space="preserve"> </w:t>
      </w:r>
      <w:r w:rsidR="00911A0E">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и определяет:</w:t>
      </w:r>
    </w:p>
    <w:p w:rsidR="004B54DD" w:rsidRDefault="00403DE6">
      <w:pPr>
        <w:numPr>
          <w:ilvl w:val="0"/>
          <w:numId w:val="3"/>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вступления в члены </w:t>
      </w:r>
      <w:r w:rsidR="007B5111">
        <w:rPr>
          <w:rFonts w:ascii="Times New Roman" w:eastAsia="Times New Roman" w:hAnsi="Times New Roman" w:cs="Times New Roman"/>
          <w:sz w:val="28"/>
          <w:szCs w:val="28"/>
        </w:rPr>
        <w:t>Ассоциацию</w:t>
      </w:r>
      <w:r>
        <w:rPr>
          <w:rFonts w:ascii="Times New Roman" w:eastAsia="Times New Roman" w:hAnsi="Times New Roman" w:cs="Times New Roman"/>
          <w:sz w:val="28"/>
          <w:szCs w:val="28"/>
        </w:rPr>
        <w:t>;</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требования к членам </w:t>
      </w:r>
      <w:r w:rsidR="007B511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перечень документов, необходимых для вступления в </w:t>
      </w:r>
      <w:r w:rsidR="00066F0D">
        <w:rPr>
          <w:rFonts w:ascii="Times New Roman" w:eastAsia="Times New Roman" w:hAnsi="Times New Roman" w:cs="Times New Roman"/>
          <w:sz w:val="28"/>
          <w:szCs w:val="28"/>
        </w:rPr>
        <w:t>Ассоциацию</w:t>
      </w:r>
      <w:r>
        <w:rPr>
          <w:rFonts w:ascii="Times New Roman" w:eastAsia="Times New Roman" w:hAnsi="Times New Roman" w:cs="Times New Roman"/>
          <w:sz w:val="28"/>
          <w:szCs w:val="28"/>
        </w:rPr>
        <w:t>;</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размер (порядок расчета) членского взноса в </w:t>
      </w:r>
      <w:r w:rsidR="00944A3D">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исходя из лимитов ответственности членов по договорам строительного подряда;</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внесения (уплаты) в </w:t>
      </w:r>
      <w:r w:rsidR="007B5111">
        <w:rPr>
          <w:rFonts w:ascii="Times New Roman" w:eastAsia="Times New Roman" w:hAnsi="Times New Roman" w:cs="Times New Roman"/>
          <w:sz w:val="28"/>
          <w:szCs w:val="28"/>
        </w:rPr>
        <w:t>Ассоциацию</w:t>
      </w:r>
      <w:r>
        <w:rPr>
          <w:rFonts w:ascii="Times New Roman" w:eastAsia="Times New Roman" w:hAnsi="Times New Roman" w:cs="Times New Roman"/>
          <w:sz w:val="28"/>
          <w:szCs w:val="28"/>
        </w:rPr>
        <w:t xml:space="preserve"> членских взносов и иных целевых взносов;</w:t>
      </w:r>
    </w:p>
    <w:p w:rsidR="004B54DD" w:rsidRDefault="00403DE6">
      <w:pPr>
        <w:numPr>
          <w:ilvl w:val="0"/>
          <w:numId w:val="4"/>
        </w:numPr>
        <w:spacing w:line="360" w:lineRule="auto"/>
        <w:ind w:hanging="36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основания и порядок прекращения членства в </w:t>
      </w:r>
      <w:r w:rsidR="00146EC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Pr="00403DE6" w:rsidRDefault="00403DE6" w:rsidP="00DD60B3">
      <w:pPr>
        <w:pStyle w:val="1"/>
        <w:jc w:val="center"/>
        <w:rPr>
          <w:rFonts w:ascii="Times New Roman" w:hAnsi="Times New Roman" w:cs="Times New Roman"/>
          <w:b/>
          <w:bCs/>
          <w:sz w:val="28"/>
          <w:szCs w:val="28"/>
        </w:rPr>
      </w:pPr>
      <w:bookmarkStart w:id="2" w:name="_Toc464809638"/>
      <w:r w:rsidRPr="00403DE6">
        <w:rPr>
          <w:rFonts w:ascii="Times New Roman" w:hAnsi="Times New Roman" w:cs="Times New Roman"/>
          <w:b/>
          <w:bCs/>
          <w:sz w:val="28"/>
          <w:szCs w:val="28"/>
        </w:rPr>
        <w:t xml:space="preserve">2. </w:t>
      </w:r>
      <w:r w:rsidRPr="00403DE6">
        <w:rPr>
          <w:rFonts w:ascii="Times New Roman" w:hAnsi="Times New Roman" w:cs="Times New Roman"/>
          <w:b/>
          <w:bCs/>
          <w:sz w:val="28"/>
          <w:szCs w:val="28"/>
        </w:rPr>
        <w:tab/>
        <w:t>Нормативные ссылки</w:t>
      </w:r>
      <w:bookmarkEnd w:id="2"/>
    </w:p>
    <w:p w:rsidR="00BB51A8" w:rsidRDefault="00BB51A8">
      <w:pPr>
        <w:spacing w:after="200" w:line="360" w:lineRule="auto"/>
        <w:ind w:firstLine="740"/>
        <w:jc w:val="both"/>
        <w:rPr>
          <w:rFonts w:ascii="Times New Roman" w:eastAsia="Times New Roman" w:hAnsi="Times New Roman" w:cs="Times New Roman"/>
          <w:sz w:val="28"/>
          <w:szCs w:val="28"/>
        </w:rPr>
      </w:pPr>
    </w:p>
    <w:p w:rsidR="004B54DD" w:rsidRDefault="00403DE6">
      <w:pPr>
        <w:spacing w:after="200" w:line="360" w:lineRule="auto"/>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rsidR="004B54DD" w:rsidRDefault="00AF122D">
      <w:pPr>
        <w:spacing w:line="360" w:lineRule="auto"/>
        <w:ind w:firstLine="700"/>
        <w:jc w:val="both"/>
      </w:pPr>
      <w:r>
        <w:rPr>
          <w:rFonts w:ascii="Times New Roman" w:eastAsia="Times New Roman" w:hAnsi="Times New Roman" w:cs="Times New Roman"/>
          <w:sz w:val="28"/>
          <w:szCs w:val="28"/>
        </w:rPr>
        <w:t xml:space="preserve">2.1. </w:t>
      </w:r>
      <w:r w:rsidR="00FF1DF1" w:rsidRPr="00146EC7">
        <w:rPr>
          <w:rFonts w:ascii="Times New Roman" w:eastAsia="Times New Roman" w:hAnsi="Times New Roman" w:cs="Times New Roman"/>
          <w:sz w:val="28"/>
          <w:szCs w:val="28"/>
        </w:rPr>
        <w:t>Федеральный закон от 12.01.1996 № 7-ФЗ «О некоммерческих организациях»</w:t>
      </w:r>
      <w:r w:rsidR="00403DE6">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 xml:space="preserve">2.2. Федеральный закон от </w:t>
      </w:r>
      <w:r w:rsidR="004A4265" w:rsidRPr="00911A0E">
        <w:rPr>
          <w:rFonts w:ascii="Times New Roman" w:eastAsia="Times New Roman" w:hAnsi="Times New Roman" w:cs="Times New Roman"/>
          <w:sz w:val="28"/>
          <w:szCs w:val="28"/>
        </w:rPr>
        <w:t>0</w:t>
      </w:r>
      <w:r w:rsidRPr="00911A0E">
        <w:rPr>
          <w:rFonts w:ascii="Times New Roman" w:eastAsia="Times New Roman" w:hAnsi="Times New Roman" w:cs="Times New Roman"/>
          <w:sz w:val="28"/>
          <w:szCs w:val="28"/>
        </w:rPr>
        <w:t>1</w:t>
      </w:r>
      <w:r w:rsidR="004A4265" w:rsidRPr="00911A0E">
        <w:rPr>
          <w:rFonts w:ascii="Times New Roman" w:eastAsia="Times New Roman" w:hAnsi="Times New Roman" w:cs="Times New Roman"/>
          <w:sz w:val="28"/>
          <w:szCs w:val="28"/>
        </w:rPr>
        <w:t>.12.</w:t>
      </w:r>
      <w:r w:rsidRPr="00911A0E">
        <w:rPr>
          <w:rFonts w:ascii="Times New Roman" w:eastAsia="Times New Roman" w:hAnsi="Times New Roman" w:cs="Times New Roman"/>
          <w:sz w:val="28"/>
          <w:szCs w:val="28"/>
        </w:rPr>
        <w:t xml:space="preserve"> </w:t>
      </w:r>
      <w:r w:rsidR="004A4265" w:rsidRPr="00911A0E">
        <w:rPr>
          <w:rFonts w:ascii="Times New Roman" w:eastAsia="Times New Roman" w:hAnsi="Times New Roman" w:cs="Times New Roman"/>
          <w:sz w:val="28"/>
          <w:szCs w:val="28"/>
        </w:rPr>
        <w:t>2007 №</w:t>
      </w:r>
      <w:r w:rsidRPr="00911A0E">
        <w:rPr>
          <w:rFonts w:ascii="Times New Roman" w:eastAsia="Times New Roman" w:hAnsi="Times New Roman" w:cs="Times New Roman"/>
          <w:sz w:val="28"/>
          <w:szCs w:val="28"/>
        </w:rPr>
        <w:t xml:space="preserve"> 315</w:t>
      </w:r>
      <w:r>
        <w:rPr>
          <w:rFonts w:ascii="Times New Roman" w:eastAsia="Times New Roman" w:hAnsi="Times New Roman" w:cs="Times New Roman"/>
          <w:sz w:val="28"/>
          <w:szCs w:val="28"/>
        </w:rPr>
        <w:t>-ФЗ «О саморегулируемых организациях»;</w:t>
      </w:r>
    </w:p>
    <w:p w:rsidR="004B54DD" w:rsidRDefault="00403DE6">
      <w:pPr>
        <w:spacing w:line="360" w:lineRule="auto"/>
        <w:ind w:firstLine="700"/>
        <w:jc w:val="both"/>
      </w:pPr>
      <w:r>
        <w:rPr>
          <w:rFonts w:ascii="Times New Roman" w:eastAsia="Times New Roman" w:hAnsi="Times New Roman" w:cs="Times New Roman"/>
          <w:sz w:val="28"/>
          <w:szCs w:val="28"/>
        </w:rPr>
        <w:t xml:space="preserve">2.3. </w:t>
      </w:r>
      <w:r w:rsidR="00FF1DF1">
        <w:rPr>
          <w:rFonts w:ascii="Times New Roman" w:eastAsia="Times New Roman" w:hAnsi="Times New Roman" w:cs="Times New Roman"/>
          <w:sz w:val="28"/>
          <w:szCs w:val="28"/>
        </w:rPr>
        <w:t>Градостроительный Кодекс Российской Федерации</w:t>
      </w:r>
      <w:r>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2.4. Стандарты на процессы выполнения работ, утвержденные Национальным объединением саморегулируемых организаций, основанным на членстве лиц, осуществляющих строительство;</w:t>
      </w:r>
    </w:p>
    <w:p w:rsidR="004B54DD" w:rsidRDefault="00403DE6">
      <w:pPr>
        <w:spacing w:line="360" w:lineRule="auto"/>
        <w:ind w:firstLine="700"/>
        <w:jc w:val="both"/>
      </w:pPr>
      <w:r>
        <w:rPr>
          <w:rFonts w:ascii="Times New Roman" w:eastAsia="Times New Roman" w:hAnsi="Times New Roman" w:cs="Times New Roman"/>
          <w:sz w:val="28"/>
          <w:szCs w:val="28"/>
        </w:rPr>
        <w:t xml:space="preserve">2.5. Устав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 xml:space="preserve">2.6. Положение о компенсационном фонде возмещения вреда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lastRenderedPageBreak/>
        <w:t xml:space="preserve">2.7. Положение о компенсационном фонде обеспечения договорных обязательств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00"/>
        <w:jc w:val="both"/>
      </w:pPr>
      <w:r>
        <w:rPr>
          <w:rFonts w:ascii="Times New Roman" w:eastAsia="Times New Roman" w:hAnsi="Times New Roman" w:cs="Times New Roman"/>
          <w:sz w:val="28"/>
          <w:szCs w:val="28"/>
        </w:rPr>
        <w:t xml:space="preserve">2.8. Положение о контроле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деятельностью своих членов;</w:t>
      </w:r>
    </w:p>
    <w:p w:rsidR="004B54DD" w:rsidRDefault="00403DE6">
      <w:pPr>
        <w:spacing w:line="360" w:lineRule="auto"/>
        <w:ind w:firstLine="700"/>
        <w:jc w:val="both"/>
      </w:pPr>
      <w:r>
        <w:rPr>
          <w:rFonts w:ascii="Times New Roman" w:eastAsia="Times New Roman" w:hAnsi="Times New Roman" w:cs="Times New Roman"/>
          <w:sz w:val="28"/>
          <w:szCs w:val="28"/>
        </w:rPr>
        <w:t xml:space="preserve">2.9. Положение о проведении </w:t>
      </w:r>
      <w:r w:rsidR="00911A0E" w:rsidRPr="00911A0E">
        <w:rPr>
          <w:rFonts w:ascii="Times New Roman" w:eastAsia="Times New Roman" w:hAnsi="Times New Roman" w:cs="Times New Roman"/>
          <w:sz w:val="28"/>
          <w:szCs w:val="28"/>
        </w:rPr>
        <w:t>Ассоциаци</w:t>
      </w:r>
      <w:r w:rsidR="00F71A7A">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анализа деятельности своих членов на основании информации, представляемой ими в форме отчетов;</w:t>
      </w:r>
    </w:p>
    <w:p w:rsidR="004B54DD" w:rsidRDefault="00403DE6" w:rsidP="00DD60B3">
      <w:pPr>
        <w:spacing w:line="360" w:lineRule="auto"/>
        <w:ind w:firstLine="700"/>
        <w:jc w:val="both"/>
      </w:pPr>
      <w:r>
        <w:rPr>
          <w:rFonts w:ascii="Times New Roman" w:eastAsia="Times New Roman" w:hAnsi="Times New Roman" w:cs="Times New Roman"/>
          <w:sz w:val="28"/>
          <w:szCs w:val="28"/>
        </w:rPr>
        <w:t xml:space="preserve">2.10. Квалификационные стандарты </w:t>
      </w:r>
      <w:r w:rsidR="00911A0E"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Pr="00403DE6" w:rsidRDefault="00403DE6" w:rsidP="00DD60B3">
      <w:pPr>
        <w:pStyle w:val="1"/>
        <w:jc w:val="center"/>
        <w:rPr>
          <w:rFonts w:ascii="Times New Roman" w:hAnsi="Times New Roman" w:cs="Times New Roman"/>
          <w:b/>
          <w:bCs/>
          <w:sz w:val="28"/>
          <w:szCs w:val="28"/>
        </w:rPr>
      </w:pPr>
      <w:bookmarkStart w:id="3" w:name="_Toc464809639"/>
      <w:r w:rsidRPr="00403DE6">
        <w:rPr>
          <w:rFonts w:ascii="Times New Roman" w:hAnsi="Times New Roman" w:cs="Times New Roman"/>
          <w:b/>
          <w:bCs/>
          <w:sz w:val="28"/>
          <w:szCs w:val="28"/>
        </w:rPr>
        <w:t>3. Термины и определения</w:t>
      </w:r>
      <w:bookmarkEnd w:id="3"/>
    </w:p>
    <w:p w:rsidR="00BB51A8" w:rsidRDefault="00BB51A8" w:rsidP="00051463">
      <w:pPr>
        <w:spacing w:after="200" w:line="360" w:lineRule="auto"/>
        <w:ind w:firstLine="700"/>
        <w:jc w:val="both"/>
        <w:rPr>
          <w:rFonts w:ascii="Times New Roman" w:eastAsia="Times New Roman" w:hAnsi="Times New Roman" w:cs="Times New Roman"/>
          <w:sz w:val="28"/>
          <w:szCs w:val="28"/>
        </w:rPr>
      </w:pPr>
    </w:p>
    <w:p w:rsidR="004B54DD" w:rsidRDefault="00403DE6" w:rsidP="00051463">
      <w:pPr>
        <w:spacing w:after="200" w:line="360" w:lineRule="auto"/>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6B4F24" w:rsidRDefault="00403DE6" w:rsidP="0086631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Pr="00622B14">
        <w:rPr>
          <w:rFonts w:ascii="Times New Roman" w:eastAsia="Times New Roman" w:hAnsi="Times New Roman" w:cs="Times New Roman"/>
          <w:b/>
          <w:sz w:val="28"/>
          <w:szCs w:val="28"/>
        </w:rPr>
        <w:t>договор строительного подряда</w:t>
      </w:r>
      <w:r>
        <w:rPr>
          <w:rFonts w:ascii="Times New Roman" w:eastAsia="Times New Roman" w:hAnsi="Times New Roman" w:cs="Times New Roman"/>
          <w:sz w:val="28"/>
          <w:szCs w:val="28"/>
        </w:rPr>
        <w:t xml:space="preserve"> - договор о строительстве, реконструкции, капитальном ремонте</w:t>
      </w:r>
      <w:r w:rsidR="0049143B">
        <w:rPr>
          <w:rFonts w:ascii="Times New Roman" w:eastAsia="Times New Roman" w:hAnsi="Times New Roman" w:cs="Times New Roman"/>
          <w:sz w:val="28"/>
          <w:szCs w:val="28"/>
        </w:rPr>
        <w:t>, сносе</w:t>
      </w:r>
      <w:r>
        <w:rPr>
          <w:rFonts w:ascii="Times New Roman" w:eastAsia="Times New Roman" w:hAnsi="Times New Roman" w:cs="Times New Roman"/>
          <w:sz w:val="28"/>
          <w:szCs w:val="28"/>
        </w:rPr>
        <w:t xml:space="preserve">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113170" w:rsidRDefault="006B4F24" w:rsidP="0065751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00FA7E46" w:rsidRPr="00622B14">
        <w:rPr>
          <w:rFonts w:ascii="Times New Roman" w:eastAsia="Times New Roman" w:hAnsi="Times New Roman" w:cs="Times New Roman"/>
          <w:b/>
          <w:sz w:val="28"/>
          <w:szCs w:val="28"/>
        </w:rPr>
        <w:t>к</w:t>
      </w:r>
      <w:r w:rsidRPr="00622B14">
        <w:rPr>
          <w:rFonts w:ascii="Times New Roman" w:eastAsia="Times New Roman" w:hAnsi="Times New Roman" w:cs="Times New Roman"/>
          <w:b/>
          <w:sz w:val="28"/>
          <w:szCs w:val="28"/>
        </w:rPr>
        <w:t>онкурентные способы заключения договоров</w:t>
      </w:r>
      <w:r w:rsidRPr="006B4F24">
        <w:rPr>
          <w:rFonts w:ascii="Times New Roman" w:eastAsia="Times New Roman" w:hAnsi="Times New Roman" w:cs="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sidR="00113170">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и</w:t>
      </w:r>
      <w:r w:rsidR="00403DE6">
        <w:rPr>
          <w:rFonts w:ascii="Times New Roman" w:eastAsia="Times New Roman" w:hAnsi="Times New Roman" w:cs="Times New Roman"/>
          <w:sz w:val="28"/>
          <w:szCs w:val="28"/>
        </w:rPr>
        <w:t>;</w:t>
      </w:r>
    </w:p>
    <w:p w:rsidR="00113170" w:rsidRPr="00113170" w:rsidRDefault="00113170" w:rsidP="0065751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w:t>
      </w:r>
      <w:r w:rsidRPr="00622B14">
        <w:rPr>
          <w:rFonts w:ascii="Times New Roman" w:eastAsia="Times New Roman" w:hAnsi="Times New Roman" w:cs="Times New Roman"/>
          <w:b/>
          <w:sz w:val="28"/>
          <w:szCs w:val="28"/>
        </w:rPr>
        <w:t xml:space="preserve">член </w:t>
      </w:r>
      <w:r w:rsidR="00146EC7" w:rsidRPr="00622B14">
        <w:rPr>
          <w:rFonts w:ascii="Times New Roman" w:eastAsia="Times New Roman" w:hAnsi="Times New Roman" w:cs="Times New Roman"/>
          <w:b/>
          <w:sz w:val="28"/>
          <w:szCs w:val="28"/>
        </w:rPr>
        <w:t>Ассоциации</w:t>
      </w:r>
      <w:r w:rsidRPr="00113170">
        <w:rPr>
          <w:rFonts w:ascii="Times New Roman" w:eastAsia="Times New Roman" w:hAnsi="Times New Roman" w:cs="Times New Roman"/>
          <w:sz w:val="28"/>
          <w:szCs w:val="28"/>
        </w:rPr>
        <w:t xml:space="preserve"> – индивидуальный предприниматель или юридическое лицо, в отношении которого принято решение о приеме, сведения о котором внесены в реестре членов </w:t>
      </w:r>
      <w:r w:rsidR="00944A3D">
        <w:rPr>
          <w:rFonts w:ascii="Times New Roman" w:eastAsia="Times New Roman" w:hAnsi="Times New Roman" w:cs="Times New Roman"/>
          <w:sz w:val="28"/>
          <w:szCs w:val="28"/>
        </w:rPr>
        <w:t>Ассоциации</w:t>
      </w:r>
      <w:r w:rsidRPr="00113170">
        <w:rPr>
          <w:rFonts w:ascii="Times New Roman" w:eastAsia="Times New Roman" w:hAnsi="Times New Roman" w:cs="Times New Roman"/>
          <w:sz w:val="28"/>
          <w:szCs w:val="28"/>
        </w:rPr>
        <w:t>.</w:t>
      </w:r>
    </w:p>
    <w:p w:rsidR="004B54DD" w:rsidRDefault="00403DE6" w:rsidP="0047536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1D748B">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475369" w:rsidRPr="00622B14">
        <w:rPr>
          <w:rFonts w:ascii="Times New Roman" w:eastAsia="Times New Roman" w:hAnsi="Times New Roman" w:cs="Times New Roman"/>
          <w:b/>
          <w:sz w:val="28"/>
          <w:szCs w:val="28"/>
        </w:rPr>
        <w:t>специалист по организации строительства (</w:t>
      </w:r>
      <w:r w:rsidRPr="00622B14">
        <w:rPr>
          <w:rFonts w:ascii="Times New Roman" w:eastAsia="Times New Roman" w:hAnsi="Times New Roman" w:cs="Times New Roman"/>
          <w:b/>
          <w:sz w:val="28"/>
          <w:szCs w:val="28"/>
        </w:rPr>
        <w:t>главный инженер проекта</w:t>
      </w:r>
      <w:r w:rsidR="00475369" w:rsidRPr="00622B14">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w:t>
      </w:r>
      <w:r w:rsidR="0049143B">
        <w:rPr>
          <w:rFonts w:ascii="Times New Roman" w:eastAsia="Times New Roman" w:hAnsi="Times New Roman" w:cs="Times New Roman"/>
          <w:sz w:val="28"/>
          <w:szCs w:val="28"/>
        </w:rPr>
        <w:t>, сносу</w:t>
      </w:r>
      <w:r>
        <w:rPr>
          <w:rFonts w:ascii="Times New Roman" w:eastAsia="Times New Roman" w:hAnsi="Times New Roman" w:cs="Times New Roman"/>
          <w:sz w:val="28"/>
          <w:szCs w:val="28"/>
        </w:rPr>
        <w:t xml:space="preserve"> объекта капитального строительства в должности главного инженера проекта, и сведения о котором включены в национальный реестр специалистов в области строительства (далее также - ГИПы)</w:t>
      </w:r>
      <w:r w:rsidR="004A333C">
        <w:rPr>
          <w:rFonts w:ascii="Times New Roman" w:eastAsia="Times New Roman" w:hAnsi="Times New Roman" w:cs="Times New Roman"/>
          <w:sz w:val="28"/>
          <w:szCs w:val="28"/>
        </w:rPr>
        <w:t>.</w:t>
      </w:r>
    </w:p>
    <w:p w:rsidR="00226B84" w:rsidRDefault="00226B84" w:rsidP="00475369">
      <w:pPr>
        <w:spacing w:line="360" w:lineRule="auto"/>
        <w:ind w:firstLine="700"/>
        <w:jc w:val="both"/>
      </w:pPr>
      <w:r>
        <w:rPr>
          <w:rFonts w:ascii="Times New Roman" w:eastAsia="Times New Roman" w:hAnsi="Times New Roman" w:cs="Times New Roman"/>
          <w:sz w:val="28"/>
          <w:szCs w:val="28"/>
        </w:rPr>
        <w:t xml:space="preserve">3.5. </w:t>
      </w:r>
      <w:r w:rsidRPr="00622B14">
        <w:rPr>
          <w:rFonts w:ascii="Times New Roman" w:eastAsia="Times New Roman" w:hAnsi="Times New Roman" w:cs="Times New Roman"/>
          <w:b/>
          <w:sz w:val="28"/>
          <w:szCs w:val="28"/>
        </w:rPr>
        <w:t>компенсационные фонды</w:t>
      </w:r>
      <w:r>
        <w:rPr>
          <w:rFonts w:ascii="Times New Roman" w:eastAsia="Times New Roman" w:hAnsi="Times New Roman" w:cs="Times New Roman"/>
          <w:sz w:val="28"/>
          <w:szCs w:val="28"/>
        </w:rPr>
        <w:t xml:space="preserve"> – компенсационный фонд возмещения вреда и компенсационный фонд обеспечения договорных обязательств.</w:t>
      </w:r>
    </w:p>
    <w:p w:rsidR="004B54DD" w:rsidRPr="00403DE6" w:rsidRDefault="00403DE6" w:rsidP="00DD60B3">
      <w:pPr>
        <w:pStyle w:val="1"/>
        <w:jc w:val="center"/>
        <w:rPr>
          <w:rFonts w:ascii="Times New Roman" w:hAnsi="Times New Roman" w:cs="Times New Roman"/>
          <w:b/>
          <w:bCs/>
          <w:sz w:val="28"/>
          <w:szCs w:val="28"/>
        </w:rPr>
      </w:pPr>
      <w:bookmarkStart w:id="4" w:name="_Toc464809640"/>
      <w:r w:rsidRPr="00403DE6">
        <w:rPr>
          <w:rFonts w:ascii="Times New Roman" w:hAnsi="Times New Roman" w:cs="Times New Roman"/>
          <w:b/>
          <w:bCs/>
          <w:sz w:val="28"/>
          <w:szCs w:val="28"/>
        </w:rPr>
        <w:t>4. Общие положения</w:t>
      </w:r>
      <w:bookmarkEnd w:id="4"/>
    </w:p>
    <w:p w:rsidR="00BB51A8" w:rsidRDefault="00BB51A8">
      <w:pPr>
        <w:spacing w:line="360" w:lineRule="auto"/>
        <w:ind w:firstLine="700"/>
        <w:jc w:val="both"/>
        <w:rPr>
          <w:rFonts w:ascii="Times New Roman" w:eastAsia="Times New Roman" w:hAnsi="Times New Roman" w:cs="Times New Roman"/>
          <w:sz w:val="28"/>
          <w:szCs w:val="28"/>
        </w:rPr>
      </w:pPr>
    </w:p>
    <w:p w:rsidR="004B54DD" w:rsidRDefault="00403DE6">
      <w:pPr>
        <w:spacing w:line="360" w:lineRule="auto"/>
        <w:ind w:firstLine="700"/>
        <w:jc w:val="both"/>
      </w:pPr>
      <w:r>
        <w:rPr>
          <w:rFonts w:ascii="Times New Roman" w:eastAsia="Times New Roman" w:hAnsi="Times New Roman" w:cs="Times New Roman"/>
          <w:sz w:val="28"/>
          <w:szCs w:val="28"/>
        </w:rPr>
        <w:t>4.1. Настоящее Положение разработано в соответствии с Конституцией РФ, Градостроительным кодексом Р</w:t>
      </w:r>
      <w:r w:rsidR="00457472">
        <w:rPr>
          <w:rFonts w:ascii="Times New Roman" w:eastAsia="Times New Roman" w:hAnsi="Times New Roman" w:cs="Times New Roman"/>
          <w:sz w:val="28"/>
          <w:szCs w:val="28"/>
        </w:rPr>
        <w:t>оссийской Федерации</w:t>
      </w:r>
      <w:r>
        <w:rPr>
          <w:rFonts w:ascii="Times New Roman" w:eastAsia="Times New Roman" w:hAnsi="Times New Roman" w:cs="Times New Roman"/>
          <w:sz w:val="28"/>
          <w:szCs w:val="28"/>
        </w:rPr>
        <w:t>, Федеральным законом от 01.12.2007 №</w:t>
      </w:r>
      <w:r w:rsidR="00470BBC">
        <w:rPr>
          <w:rFonts w:ascii="Times New Roman" w:eastAsia="Times New Roman" w:hAnsi="Times New Roman" w:cs="Times New Roman"/>
          <w:sz w:val="28"/>
          <w:szCs w:val="28"/>
        </w:rPr>
        <w:t> </w:t>
      </w:r>
      <w:r>
        <w:rPr>
          <w:rFonts w:ascii="Times New Roman" w:eastAsia="Times New Roman" w:hAnsi="Times New Roman" w:cs="Times New Roman"/>
          <w:sz w:val="28"/>
          <w:szCs w:val="28"/>
        </w:rPr>
        <w:t>315</w:t>
      </w:r>
      <w:r>
        <w:rPr>
          <w:rFonts w:ascii="Times New Roman" w:eastAsia="Times New Roman" w:hAnsi="Times New Roman" w:cs="Times New Roman"/>
          <w:sz w:val="30"/>
          <w:szCs w:val="30"/>
        </w:rPr>
        <w:t>-</w:t>
      </w:r>
      <w:r>
        <w:rPr>
          <w:rFonts w:ascii="Times New Roman" w:eastAsia="Times New Roman" w:hAnsi="Times New Roman" w:cs="Times New Roman"/>
          <w:sz w:val="28"/>
          <w:szCs w:val="28"/>
        </w:rPr>
        <w:t xml:space="preserve">ФЗ «О саморегулируемых организациях», </w:t>
      </w:r>
      <w:r w:rsidR="001D748B">
        <w:rPr>
          <w:rFonts w:ascii="Times New Roman" w:eastAsia="Times New Roman" w:hAnsi="Times New Roman" w:cs="Times New Roman"/>
          <w:sz w:val="28"/>
          <w:szCs w:val="28"/>
        </w:rPr>
        <w:t xml:space="preserve">другими нормативными правовыми актами Российской Федерации, </w:t>
      </w:r>
      <w:r>
        <w:rPr>
          <w:rFonts w:ascii="Times New Roman" w:eastAsia="Times New Roman" w:hAnsi="Times New Roman" w:cs="Times New Roman"/>
          <w:sz w:val="28"/>
          <w:szCs w:val="28"/>
        </w:rPr>
        <w:t xml:space="preserve">а также Уставом </w:t>
      </w:r>
      <w:r w:rsidR="007B5111"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7B5111" w:rsidRDefault="00403DE6" w:rsidP="00F82439">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066F0D" w:rsidRPr="00066F0D">
        <w:rPr>
          <w:rFonts w:ascii="Times New Roman" w:eastAsia="Times New Roman" w:hAnsi="Times New Roman" w:cs="Times New Roman"/>
          <w:sz w:val="28"/>
          <w:szCs w:val="28"/>
        </w:rPr>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а также вступительного взноса, если иное не установлено законодательством РФ</w:t>
      </w:r>
      <w:r w:rsidR="007B5111" w:rsidRPr="007B5111">
        <w:rPr>
          <w:rFonts w:ascii="Times New Roman" w:eastAsia="Times New Roman" w:hAnsi="Times New Roman" w:cs="Times New Roman"/>
          <w:sz w:val="28"/>
          <w:szCs w:val="28"/>
        </w:rPr>
        <w:t>.</w:t>
      </w:r>
    </w:p>
    <w:p w:rsidR="004B54DD" w:rsidRDefault="007B5111" w:rsidP="00F82439">
      <w:pPr>
        <w:spacing w:line="360" w:lineRule="auto"/>
        <w:ind w:firstLine="700"/>
        <w:jc w:val="both"/>
      </w:pPr>
      <w:r>
        <w:rPr>
          <w:rFonts w:ascii="Times New Roman" w:eastAsia="Times New Roman" w:hAnsi="Times New Roman" w:cs="Times New Roman"/>
          <w:sz w:val="28"/>
          <w:szCs w:val="28"/>
        </w:rPr>
        <w:t xml:space="preserve">4.3. </w:t>
      </w:r>
      <w:r w:rsidR="00146EC7">
        <w:rPr>
          <w:rFonts w:ascii="Times New Roman" w:eastAsia="Times New Roman" w:hAnsi="Times New Roman" w:cs="Times New Roman"/>
          <w:sz w:val="28"/>
          <w:szCs w:val="28"/>
        </w:rPr>
        <w:t>В</w:t>
      </w:r>
      <w:r w:rsidR="00403DE6">
        <w:rPr>
          <w:rFonts w:ascii="Times New Roman" w:eastAsia="Times New Roman" w:hAnsi="Times New Roman" w:cs="Times New Roman"/>
          <w:sz w:val="28"/>
          <w:szCs w:val="28"/>
        </w:rPr>
        <w:t xml:space="preserve"> члены </w:t>
      </w:r>
      <w:r w:rsidRPr="00911A0E">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xml:space="preserve"> могут быть приняты </w:t>
      </w:r>
      <w:r w:rsidR="00795695">
        <w:rPr>
          <w:rFonts w:ascii="Times New Roman" w:eastAsia="Times New Roman" w:hAnsi="Times New Roman" w:cs="Times New Roman"/>
          <w:sz w:val="28"/>
          <w:szCs w:val="28"/>
        </w:rPr>
        <w:t xml:space="preserve">только </w:t>
      </w:r>
      <w:r w:rsidR="00403DE6">
        <w:rPr>
          <w:rFonts w:ascii="Times New Roman" w:eastAsia="Times New Roman" w:hAnsi="Times New Roman" w:cs="Times New Roman"/>
          <w:sz w:val="28"/>
          <w:szCs w:val="28"/>
        </w:rPr>
        <w:t xml:space="preserve">юридическое лицо и индивидуальный предприниматель, зарегистрированные в том же субъекте Российской Федерации, в котором зарегистрирована </w:t>
      </w:r>
      <w:r w:rsidRPr="00911A0E">
        <w:rPr>
          <w:rFonts w:ascii="Times New Roman" w:eastAsia="Times New Roman" w:hAnsi="Times New Roman" w:cs="Times New Roman"/>
          <w:sz w:val="28"/>
          <w:szCs w:val="28"/>
        </w:rPr>
        <w:t>Ассоциаци</w:t>
      </w:r>
      <w:r>
        <w:rPr>
          <w:rFonts w:ascii="Times New Roman" w:eastAsia="Times New Roman" w:hAnsi="Times New Roman" w:cs="Times New Roman"/>
          <w:sz w:val="28"/>
          <w:szCs w:val="28"/>
        </w:rPr>
        <w:t>я</w:t>
      </w:r>
      <w:r w:rsidR="00F82439">
        <w:rPr>
          <w:rFonts w:ascii="Times New Roman" w:eastAsia="Times New Roman" w:hAnsi="Times New Roman" w:cs="Times New Roman"/>
          <w:sz w:val="28"/>
          <w:szCs w:val="28"/>
        </w:rPr>
        <w:t>, за исключением следующих случаев:</w:t>
      </w:r>
    </w:p>
    <w:p w:rsidR="004B54DD" w:rsidRDefault="00500056">
      <w:pPr>
        <w:spacing w:line="360" w:lineRule="auto"/>
        <w:ind w:firstLine="700"/>
        <w:jc w:val="both"/>
      </w:pPr>
      <w:r>
        <w:rPr>
          <w:rFonts w:ascii="Times New Roman" w:eastAsia="Times New Roman" w:hAnsi="Times New Roman" w:cs="Times New Roman"/>
          <w:sz w:val="28"/>
          <w:szCs w:val="28"/>
        </w:rPr>
        <w:lastRenderedPageBreak/>
        <w:t>4.</w:t>
      </w:r>
      <w:r w:rsidR="007B5111">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r w:rsidR="00403DE6">
        <w:rPr>
          <w:rFonts w:ascii="Times New Roman" w:eastAsia="Times New Roman" w:hAnsi="Times New Roman" w:cs="Times New Roman"/>
          <w:sz w:val="28"/>
          <w:szCs w:val="28"/>
        </w:rPr>
        <w:t xml:space="preserve"> прием в члены </w:t>
      </w:r>
      <w:r w:rsidR="00944A3D">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xml:space="preserve"> иностранных юридических лиц, при условии соответствия таких юридических лиц и индивидуальных предпринимателей требованиям </w:t>
      </w:r>
      <w:r w:rsidR="00944A3D">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xml:space="preserve"> к своим членам, и уплаты такими лицами в полном объеме вступительного взноса, взносов в компенсационный фонд (компенсационные фонды) </w:t>
      </w:r>
      <w:r w:rsidR="00944A3D">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если иное не установлено законодательством Российской Федерации;</w:t>
      </w:r>
    </w:p>
    <w:p w:rsidR="004B54DD" w:rsidRDefault="00500056">
      <w:pPr>
        <w:spacing w:line="360" w:lineRule="auto"/>
        <w:ind w:firstLine="700"/>
        <w:jc w:val="both"/>
      </w:pPr>
      <w:r>
        <w:rPr>
          <w:rFonts w:ascii="Times New Roman" w:eastAsia="Times New Roman" w:hAnsi="Times New Roman" w:cs="Times New Roman"/>
          <w:sz w:val="28"/>
          <w:szCs w:val="28"/>
        </w:rPr>
        <w:t>4.</w:t>
      </w:r>
      <w:r w:rsidR="007B5111">
        <w:rPr>
          <w:rFonts w:ascii="Times New Roman" w:eastAsia="Times New Roman" w:hAnsi="Times New Roman" w:cs="Times New Roman"/>
          <w:sz w:val="28"/>
          <w:szCs w:val="28"/>
        </w:rPr>
        <w:t>3</w:t>
      </w:r>
      <w:r>
        <w:rPr>
          <w:rFonts w:ascii="Times New Roman" w:eastAsia="Times New Roman" w:hAnsi="Times New Roman" w:cs="Times New Roman"/>
          <w:sz w:val="28"/>
          <w:szCs w:val="28"/>
        </w:rPr>
        <w:t>.2.</w:t>
      </w:r>
      <w:r w:rsidR="00403DE6">
        <w:rPr>
          <w:rFonts w:ascii="Times New Roman" w:eastAsia="Times New Roman" w:hAnsi="Times New Roman" w:cs="Times New Roman"/>
          <w:sz w:val="28"/>
          <w:szCs w:val="28"/>
        </w:rPr>
        <w:t xml:space="preserve"> отсутствие другой соответствующей требованиям, предусмотренным частью 3 статьи 55.4 Градостроительного кодекса Российской Федерации, </w:t>
      </w:r>
      <w:r w:rsidR="007B5111">
        <w:rPr>
          <w:rFonts w:ascii="Times New Roman" w:eastAsia="Times New Roman" w:hAnsi="Times New Roman" w:cs="Times New Roman"/>
          <w:sz w:val="28"/>
          <w:szCs w:val="28"/>
        </w:rPr>
        <w:t>саморегулируемой организации</w:t>
      </w:r>
      <w:r w:rsidR="00403DE6">
        <w:rPr>
          <w:rFonts w:ascii="Times New Roman" w:eastAsia="Times New Roman" w:hAnsi="Times New Roman" w:cs="Times New Roman"/>
          <w:sz w:val="28"/>
          <w:szCs w:val="28"/>
        </w:rPr>
        <w:t xml:space="preserve"> на территории субъекта Российской Федерации, в котором зарегистрированы индивидуальный предприниматель или юридическое лицо и имеющим общую границу с субъектом Российской Федерации, в котором зарегистрирована </w:t>
      </w:r>
      <w:r w:rsidR="00CA6260">
        <w:rPr>
          <w:rFonts w:ascii="Times New Roman" w:eastAsia="Times New Roman" w:hAnsi="Times New Roman" w:cs="Times New Roman"/>
          <w:sz w:val="28"/>
          <w:szCs w:val="28"/>
        </w:rPr>
        <w:t>саморегулируемая организация</w:t>
      </w:r>
      <w:r w:rsidR="00403DE6">
        <w:rPr>
          <w:rFonts w:ascii="Times New Roman" w:eastAsia="Times New Roman" w:hAnsi="Times New Roman" w:cs="Times New Roman"/>
          <w:sz w:val="28"/>
          <w:szCs w:val="28"/>
        </w:rPr>
        <w:t xml:space="preserve">. В этом случае индивидуальный предприниматель или юридическое лицо имеет право обратиться с заявлением о приеме в члены </w:t>
      </w:r>
      <w:r w:rsidR="00CA6260" w:rsidRPr="00911A0E">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xml:space="preserve">, дополнительно представив в </w:t>
      </w:r>
      <w:r w:rsidR="00CA6260" w:rsidRPr="00911A0E">
        <w:rPr>
          <w:rFonts w:ascii="Times New Roman" w:eastAsia="Times New Roman" w:hAnsi="Times New Roman" w:cs="Times New Roman"/>
          <w:sz w:val="28"/>
          <w:szCs w:val="28"/>
        </w:rPr>
        <w:t>Ассоциаци</w:t>
      </w:r>
      <w:r w:rsidR="00CA6260">
        <w:rPr>
          <w:rFonts w:ascii="Times New Roman" w:eastAsia="Times New Roman" w:hAnsi="Times New Roman" w:cs="Times New Roman"/>
          <w:sz w:val="28"/>
          <w:szCs w:val="28"/>
        </w:rPr>
        <w:t>ю</w:t>
      </w:r>
      <w:r w:rsidR="00403DE6">
        <w:rPr>
          <w:rFonts w:ascii="Times New Roman" w:eastAsia="Times New Roman" w:hAnsi="Times New Roman" w:cs="Times New Roman"/>
          <w:sz w:val="28"/>
          <w:szCs w:val="28"/>
        </w:rPr>
        <w:t xml:space="preserve">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w:t>
      </w:r>
      <w:r w:rsidR="00CA6260" w:rsidRPr="00911A0E">
        <w:rPr>
          <w:rFonts w:ascii="Times New Roman" w:eastAsia="Times New Roman" w:hAnsi="Times New Roman" w:cs="Times New Roman"/>
          <w:sz w:val="28"/>
          <w:szCs w:val="28"/>
        </w:rPr>
        <w:t>Ассоциаци</w:t>
      </w:r>
      <w:r w:rsidR="00CA6260">
        <w:rPr>
          <w:rFonts w:ascii="Times New Roman" w:eastAsia="Times New Roman" w:hAnsi="Times New Roman" w:cs="Times New Roman"/>
          <w:sz w:val="28"/>
          <w:szCs w:val="28"/>
        </w:rPr>
        <w:t>я</w:t>
      </w:r>
      <w:r w:rsidR="00403DE6">
        <w:rPr>
          <w:rFonts w:ascii="Times New Roman" w:eastAsia="Times New Roman" w:hAnsi="Times New Roman" w:cs="Times New Roman"/>
          <w:sz w:val="28"/>
          <w:szCs w:val="28"/>
        </w:rPr>
        <w:t xml:space="preserve"> не имеет права отказать такому лицу в приеме в члены </w:t>
      </w:r>
      <w:r w:rsidR="00CA6260" w:rsidRPr="00911A0E">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xml:space="preserve"> по основанию, указанному в </w:t>
      </w:r>
      <w:r w:rsidR="0038324A">
        <w:rPr>
          <w:rFonts w:ascii="Times New Roman" w:eastAsia="Times New Roman" w:hAnsi="Times New Roman" w:cs="Times New Roman"/>
          <w:sz w:val="28"/>
          <w:szCs w:val="28"/>
        </w:rPr>
        <w:t xml:space="preserve">подпункте </w:t>
      </w:r>
      <w:r w:rsidR="009C1218">
        <w:rPr>
          <w:rFonts w:ascii="Times New Roman" w:eastAsia="Times New Roman" w:hAnsi="Times New Roman" w:cs="Times New Roman"/>
          <w:sz w:val="28"/>
          <w:szCs w:val="28"/>
        </w:rPr>
        <w:t>4</w:t>
      </w:r>
      <w:r w:rsidR="0038324A">
        <w:rPr>
          <w:rFonts w:ascii="Times New Roman" w:eastAsia="Times New Roman" w:hAnsi="Times New Roman" w:cs="Times New Roman"/>
          <w:sz w:val="28"/>
          <w:szCs w:val="28"/>
        </w:rPr>
        <w:t xml:space="preserve"> </w:t>
      </w:r>
      <w:r w:rsidR="00403DE6">
        <w:rPr>
          <w:rFonts w:ascii="Times New Roman" w:eastAsia="Times New Roman" w:hAnsi="Times New Roman" w:cs="Times New Roman"/>
          <w:sz w:val="28"/>
          <w:szCs w:val="28"/>
        </w:rPr>
        <w:t>пункт</w:t>
      </w:r>
      <w:r w:rsidR="0038324A">
        <w:rPr>
          <w:rFonts w:ascii="Times New Roman" w:eastAsia="Times New Roman" w:hAnsi="Times New Roman" w:cs="Times New Roman"/>
          <w:sz w:val="28"/>
          <w:szCs w:val="28"/>
        </w:rPr>
        <w:t>а</w:t>
      </w:r>
      <w:r w:rsidR="00403DE6">
        <w:rPr>
          <w:rFonts w:ascii="Times New Roman" w:eastAsia="Times New Roman" w:hAnsi="Times New Roman" w:cs="Times New Roman"/>
          <w:sz w:val="28"/>
          <w:szCs w:val="28"/>
        </w:rPr>
        <w:t xml:space="preserve"> </w:t>
      </w:r>
      <w:r w:rsidR="0038324A">
        <w:rPr>
          <w:rFonts w:ascii="Times New Roman" w:eastAsia="Times New Roman" w:hAnsi="Times New Roman" w:cs="Times New Roman"/>
          <w:sz w:val="28"/>
          <w:szCs w:val="28"/>
        </w:rPr>
        <w:t>5</w:t>
      </w:r>
      <w:r w:rsidR="00403DE6">
        <w:rPr>
          <w:rFonts w:ascii="Times New Roman" w:eastAsia="Times New Roman" w:hAnsi="Times New Roman" w:cs="Times New Roman"/>
          <w:sz w:val="28"/>
          <w:szCs w:val="28"/>
        </w:rPr>
        <w:t>.</w:t>
      </w:r>
      <w:r w:rsidR="009C1218">
        <w:rPr>
          <w:rFonts w:ascii="Times New Roman" w:eastAsia="Times New Roman" w:hAnsi="Times New Roman" w:cs="Times New Roman"/>
          <w:sz w:val="28"/>
          <w:szCs w:val="28"/>
        </w:rPr>
        <w:t>7</w:t>
      </w:r>
      <w:r w:rsidR="00403DE6">
        <w:rPr>
          <w:rFonts w:ascii="Times New Roman" w:eastAsia="Times New Roman" w:hAnsi="Times New Roman" w:cs="Times New Roman"/>
          <w:sz w:val="28"/>
          <w:szCs w:val="28"/>
        </w:rPr>
        <w:t>. настоящего Положения.</w:t>
      </w:r>
    </w:p>
    <w:p w:rsidR="004B54DD" w:rsidRDefault="00403DE6">
      <w:pPr>
        <w:spacing w:line="360" w:lineRule="auto"/>
        <w:ind w:firstLine="700"/>
        <w:jc w:val="both"/>
      </w:pPr>
      <w:r>
        <w:rPr>
          <w:rFonts w:ascii="Times New Roman" w:eastAsia="Times New Roman" w:hAnsi="Times New Roman" w:cs="Times New Roman"/>
          <w:sz w:val="28"/>
          <w:szCs w:val="28"/>
        </w:rPr>
        <w:t>4.</w:t>
      </w:r>
      <w:r w:rsidR="007B5111">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146EC7">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лен </w:t>
      </w:r>
      <w:r w:rsidR="00CA6260" w:rsidRPr="00911A0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не может быть членом </w:t>
      </w:r>
      <w:r w:rsidR="00520397">
        <w:rPr>
          <w:rFonts w:ascii="Times New Roman" w:eastAsia="Times New Roman" w:hAnsi="Times New Roman" w:cs="Times New Roman"/>
          <w:sz w:val="28"/>
          <w:szCs w:val="28"/>
        </w:rPr>
        <w:t>другой</w:t>
      </w:r>
      <w:r>
        <w:rPr>
          <w:rFonts w:ascii="Times New Roman" w:eastAsia="Times New Roman" w:hAnsi="Times New Roman" w:cs="Times New Roman"/>
          <w:sz w:val="28"/>
          <w:szCs w:val="28"/>
        </w:rPr>
        <w:t xml:space="preserve"> саморегулируемой организации, основанной на членстве лиц, осуществляющих строительство.</w:t>
      </w:r>
    </w:p>
    <w:p w:rsidR="004B54DD" w:rsidRDefault="00403DE6" w:rsidP="00AE75D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B5111">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146EC7" w:rsidRPr="00146EC7">
        <w:rPr>
          <w:rFonts w:ascii="Times New Roman" w:eastAsia="Times New Roman" w:hAnsi="Times New Roman" w:cs="Times New Roman"/>
          <w:sz w:val="28"/>
          <w:szCs w:val="28"/>
        </w:rPr>
        <w:t xml:space="preserve">Решение о приеме в члены Ассоциации принимается постоянно действующим коллегиальным органом управления Ассоциации на основании документов, предоставленных кандидатом в члены Ассоциации, а также результатов проверки, проведенной в соответствии с Правилами контроля </w:t>
      </w:r>
      <w:r w:rsidR="00146EC7">
        <w:rPr>
          <w:rFonts w:ascii="Times New Roman" w:eastAsia="Times New Roman" w:hAnsi="Times New Roman" w:cs="Times New Roman"/>
          <w:sz w:val="28"/>
          <w:szCs w:val="28"/>
        </w:rPr>
        <w:t>Ассоциации</w:t>
      </w:r>
      <w:r w:rsidR="00146EC7" w:rsidRPr="00146EC7">
        <w:rPr>
          <w:rFonts w:ascii="Times New Roman" w:eastAsia="Times New Roman" w:hAnsi="Times New Roman" w:cs="Times New Roman"/>
          <w:sz w:val="28"/>
          <w:szCs w:val="28"/>
        </w:rPr>
        <w:t xml:space="preserve"> за деятельностью своих членов</w:t>
      </w:r>
      <w:r w:rsidR="00795695" w:rsidRPr="00795695">
        <w:rPr>
          <w:rFonts w:ascii="Times New Roman" w:eastAsia="Times New Roman" w:hAnsi="Times New Roman" w:cs="Times New Roman"/>
          <w:sz w:val="28"/>
          <w:szCs w:val="28"/>
        </w:rPr>
        <w:t>.</w:t>
      </w:r>
    </w:p>
    <w:p w:rsidR="00CA6260" w:rsidRDefault="00CA6260" w:rsidP="00AE75D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CA6260">
        <w:rPr>
          <w:rFonts w:ascii="Times New Roman" w:eastAsia="Times New Roman" w:hAnsi="Times New Roman" w:cs="Times New Roman"/>
          <w:sz w:val="28"/>
          <w:szCs w:val="28"/>
        </w:rPr>
        <w:t>ешение об исключении из членов Ассоциации</w:t>
      </w:r>
      <w:r>
        <w:rPr>
          <w:rFonts w:ascii="Times New Roman" w:eastAsia="Times New Roman" w:hAnsi="Times New Roman" w:cs="Times New Roman"/>
          <w:sz w:val="28"/>
          <w:szCs w:val="28"/>
        </w:rPr>
        <w:t xml:space="preserve"> принимается органами Ассоциации,</w:t>
      </w:r>
      <w:r w:rsidRPr="00CA626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уполномоченными принимать такие решения в соот</w:t>
      </w:r>
      <w:r w:rsidR="00E727BD">
        <w:rPr>
          <w:rFonts w:ascii="Times New Roman" w:eastAsia="Times New Roman" w:hAnsi="Times New Roman" w:cs="Times New Roman"/>
          <w:sz w:val="28"/>
          <w:szCs w:val="28"/>
        </w:rPr>
        <w:t xml:space="preserve">ветствии с </w:t>
      </w:r>
      <w:r w:rsidR="00E727BD">
        <w:rPr>
          <w:rFonts w:ascii="Times New Roman" w:eastAsia="Times New Roman" w:hAnsi="Times New Roman" w:cs="Times New Roman"/>
          <w:sz w:val="28"/>
          <w:szCs w:val="28"/>
        </w:rPr>
        <w:lastRenderedPageBreak/>
        <w:t>Уставом Ассоциации и</w:t>
      </w:r>
      <w:r>
        <w:rPr>
          <w:rFonts w:ascii="Times New Roman" w:eastAsia="Times New Roman" w:hAnsi="Times New Roman" w:cs="Times New Roman"/>
          <w:sz w:val="28"/>
          <w:szCs w:val="28"/>
        </w:rPr>
        <w:t xml:space="preserve"> </w:t>
      </w:r>
      <w:r w:rsidR="00E727BD">
        <w:rPr>
          <w:rFonts w:ascii="Times New Roman" w:eastAsia="Times New Roman" w:hAnsi="Times New Roman" w:cs="Times New Roman"/>
          <w:sz w:val="28"/>
          <w:szCs w:val="28"/>
        </w:rPr>
        <w:t xml:space="preserve">действующим </w:t>
      </w:r>
      <w:r>
        <w:rPr>
          <w:rFonts w:ascii="Times New Roman" w:eastAsia="Times New Roman" w:hAnsi="Times New Roman" w:cs="Times New Roman"/>
          <w:sz w:val="28"/>
          <w:szCs w:val="28"/>
        </w:rPr>
        <w:t>законодательством Российской Федерации  по основаниям и в порядке, предусмотренным действующим законодательством Российской Федерации.</w:t>
      </w:r>
    </w:p>
    <w:p w:rsidR="00BB51A8" w:rsidRDefault="00BB51A8" w:rsidP="00D20E02">
      <w:pPr>
        <w:spacing w:line="360" w:lineRule="auto"/>
        <w:ind w:firstLine="700"/>
        <w:jc w:val="both"/>
        <w:rPr>
          <w:rFonts w:ascii="Times New Roman" w:eastAsia="Times New Roman" w:hAnsi="Times New Roman" w:cs="Times New Roman"/>
          <w:sz w:val="28"/>
          <w:szCs w:val="28"/>
        </w:rPr>
      </w:pPr>
      <w:bookmarkStart w:id="5" w:name="_Toc464809641"/>
    </w:p>
    <w:p w:rsidR="008070A4" w:rsidRDefault="00403DE6" w:rsidP="00BB51A8">
      <w:pPr>
        <w:spacing w:line="360" w:lineRule="auto"/>
        <w:ind w:firstLine="700"/>
        <w:jc w:val="center"/>
        <w:rPr>
          <w:rFonts w:ascii="Times New Roman" w:hAnsi="Times New Roman" w:cs="Times New Roman"/>
          <w:b/>
          <w:bCs/>
          <w:sz w:val="28"/>
          <w:szCs w:val="28"/>
        </w:rPr>
      </w:pPr>
      <w:r w:rsidRPr="00403DE6">
        <w:rPr>
          <w:rFonts w:ascii="Times New Roman" w:hAnsi="Times New Roman" w:cs="Times New Roman"/>
          <w:b/>
          <w:bCs/>
          <w:sz w:val="28"/>
          <w:szCs w:val="28"/>
        </w:rPr>
        <w:t xml:space="preserve">5. Порядок вступления в члены </w:t>
      </w:r>
      <w:bookmarkEnd w:id="5"/>
      <w:r w:rsidR="008070A4" w:rsidRPr="008070A4">
        <w:rPr>
          <w:rFonts w:ascii="Times New Roman" w:hAnsi="Times New Roman" w:cs="Times New Roman"/>
          <w:b/>
          <w:bCs/>
          <w:sz w:val="28"/>
          <w:szCs w:val="28"/>
        </w:rPr>
        <w:t>Ассоциации</w:t>
      </w:r>
    </w:p>
    <w:p w:rsidR="008070A4" w:rsidRPr="008070A4" w:rsidRDefault="00403DE6" w:rsidP="008070A4">
      <w:pPr>
        <w:pStyle w:val="1"/>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r w:rsidR="008070A4" w:rsidRPr="008070A4">
        <w:rPr>
          <w:rFonts w:ascii="Times New Roman" w:eastAsia="Times New Roman" w:hAnsi="Times New Roman" w:cs="Times New Roman"/>
          <w:sz w:val="28"/>
          <w:szCs w:val="28"/>
        </w:rPr>
        <w:t xml:space="preserve">Для приема в члены Ассоциации индивидуальный предприниматель или юридическое лицо представляет в </w:t>
      </w:r>
      <w:r w:rsidR="008070A4">
        <w:rPr>
          <w:rFonts w:ascii="Times New Roman" w:eastAsia="Times New Roman" w:hAnsi="Times New Roman" w:cs="Times New Roman"/>
          <w:sz w:val="28"/>
          <w:szCs w:val="28"/>
        </w:rPr>
        <w:t>Ассоциацию</w:t>
      </w:r>
      <w:r w:rsidR="008070A4" w:rsidRPr="008070A4">
        <w:rPr>
          <w:rFonts w:ascii="Times New Roman" w:eastAsia="Times New Roman" w:hAnsi="Times New Roman" w:cs="Times New Roman"/>
          <w:sz w:val="28"/>
          <w:szCs w:val="28"/>
        </w:rPr>
        <w:t xml:space="preserve"> следующие документы:</w:t>
      </w:r>
    </w:p>
    <w:p w:rsidR="008070A4" w:rsidRPr="008070A4" w:rsidRDefault="008070A4" w:rsidP="008070A4">
      <w:pPr>
        <w:spacing w:line="360" w:lineRule="auto"/>
        <w:ind w:firstLine="720"/>
        <w:jc w:val="both"/>
        <w:rPr>
          <w:rFonts w:ascii="Times New Roman" w:eastAsia="Times New Roman" w:hAnsi="Times New Roman" w:cs="Times New Roman"/>
          <w:sz w:val="28"/>
          <w:szCs w:val="28"/>
        </w:rPr>
      </w:pPr>
      <w:r w:rsidRPr="008070A4">
        <w:rPr>
          <w:rFonts w:ascii="Times New Roman" w:eastAsia="Times New Roman" w:hAnsi="Times New Roman" w:cs="Times New Roman"/>
          <w:sz w:val="28"/>
          <w:szCs w:val="28"/>
        </w:rPr>
        <w:t xml:space="preserve">1) </w:t>
      </w:r>
      <w:r w:rsidR="00066F0D" w:rsidRPr="00066F0D">
        <w:rPr>
          <w:rFonts w:ascii="Times New Roman" w:eastAsia="Times New Roman" w:hAnsi="Times New Roman" w:cs="Times New Roman"/>
          <w:sz w:val="28"/>
          <w:szCs w:val="28"/>
        </w:rPr>
        <w:t>заявление о приеме в члены Ассоциации, в котором должны быть указаны в том числе сведения о намерении принимать участие в заключении договоров строительного подряда</w:t>
      </w:r>
      <w:r w:rsidR="00EC656A">
        <w:rPr>
          <w:rFonts w:ascii="Times New Roman" w:eastAsia="Times New Roman" w:hAnsi="Times New Roman" w:cs="Times New Roman"/>
          <w:sz w:val="28"/>
          <w:szCs w:val="28"/>
        </w:rPr>
        <w:t xml:space="preserve">, </w:t>
      </w:r>
      <w:r w:rsidR="00EC656A" w:rsidRPr="00EC656A">
        <w:rPr>
          <w:rFonts w:ascii="Times New Roman" w:eastAsia="Times New Roman" w:hAnsi="Times New Roman" w:cs="Times New Roman"/>
          <w:sz w:val="28"/>
          <w:szCs w:val="28"/>
        </w:rPr>
        <w:t>договоров подряда на осуществление сноса</w:t>
      </w:r>
      <w:r w:rsidR="00066F0D" w:rsidRPr="00066F0D">
        <w:rPr>
          <w:rFonts w:ascii="Times New Roman" w:eastAsia="Times New Roman" w:hAnsi="Times New Roman" w:cs="Times New Roman"/>
          <w:sz w:val="28"/>
          <w:szCs w:val="28"/>
        </w:rPr>
        <w:t xml:space="preserve"> с использованием конкурентных способов заключения договоров или об отсутствии таких намерений, по форме согласно Приложению 1, подписанное уполномоченным лицом. Полномочия такого лица подтверждаются Уставом, доверенностью либо иным документом, который должен прилагаться к заявлению</w:t>
      </w:r>
      <w:r w:rsidRPr="008070A4">
        <w:rPr>
          <w:rFonts w:ascii="Times New Roman" w:eastAsia="Times New Roman" w:hAnsi="Times New Roman" w:cs="Times New Roman"/>
          <w:sz w:val="28"/>
          <w:szCs w:val="28"/>
        </w:rPr>
        <w:t>;</w:t>
      </w:r>
    </w:p>
    <w:p w:rsidR="008070A4" w:rsidRPr="008070A4" w:rsidRDefault="008070A4" w:rsidP="008070A4">
      <w:pPr>
        <w:spacing w:line="360" w:lineRule="auto"/>
        <w:ind w:firstLine="720"/>
        <w:jc w:val="both"/>
        <w:rPr>
          <w:rFonts w:ascii="Times New Roman" w:eastAsia="Times New Roman" w:hAnsi="Times New Roman" w:cs="Times New Roman"/>
          <w:sz w:val="28"/>
          <w:szCs w:val="28"/>
        </w:rPr>
      </w:pPr>
      <w:r w:rsidRPr="008070A4">
        <w:rPr>
          <w:rFonts w:ascii="Times New Roman" w:eastAsia="Times New Roman" w:hAnsi="Times New Roman" w:cs="Times New Roman"/>
          <w:sz w:val="28"/>
          <w:szCs w:val="28"/>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66F0D" w:rsidRPr="00066F0D" w:rsidRDefault="008070A4" w:rsidP="00066F0D">
      <w:pPr>
        <w:spacing w:line="360" w:lineRule="auto"/>
        <w:ind w:firstLine="720"/>
        <w:jc w:val="both"/>
        <w:rPr>
          <w:rFonts w:ascii="Times New Roman" w:eastAsia="Times New Roman" w:hAnsi="Times New Roman" w:cs="Times New Roman"/>
          <w:sz w:val="28"/>
          <w:szCs w:val="28"/>
        </w:rPr>
      </w:pPr>
      <w:r w:rsidRPr="008070A4">
        <w:rPr>
          <w:rFonts w:ascii="Times New Roman" w:eastAsia="Times New Roman" w:hAnsi="Times New Roman" w:cs="Times New Roman"/>
          <w:sz w:val="28"/>
          <w:szCs w:val="28"/>
        </w:rPr>
        <w:t xml:space="preserve">3) </w:t>
      </w:r>
      <w:r w:rsidR="00066F0D" w:rsidRPr="00066F0D">
        <w:rPr>
          <w:rFonts w:ascii="Times New Roman" w:eastAsia="Times New Roman" w:hAnsi="Times New Roman" w:cs="Times New Roman"/>
          <w:sz w:val="28"/>
          <w:szCs w:val="28"/>
        </w:rPr>
        <w:t xml:space="preserve">документы, подтверждающие соответствие индивидуального предпринимателя или юридического лица требованиям, установленным Ассоциацией к своим членам в разделе </w:t>
      </w:r>
      <w:r w:rsidR="00066F0D">
        <w:rPr>
          <w:rFonts w:ascii="Times New Roman" w:eastAsia="Times New Roman" w:hAnsi="Times New Roman" w:cs="Times New Roman"/>
          <w:sz w:val="28"/>
          <w:szCs w:val="28"/>
        </w:rPr>
        <w:t>6</w:t>
      </w:r>
      <w:r w:rsidR="00066F0D" w:rsidRPr="00066F0D">
        <w:rPr>
          <w:rFonts w:ascii="Times New Roman" w:eastAsia="Times New Roman" w:hAnsi="Times New Roman" w:cs="Times New Roman"/>
          <w:sz w:val="28"/>
          <w:szCs w:val="28"/>
        </w:rPr>
        <w:t xml:space="preserve"> настоящего Положения и иных внутренних документах Ассоциации:</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 xml:space="preserve">а) сведения об имуществе юридического лица или индивидуального предпринимателя (раздел № 12 в составе отчета члена Ассоциации, установленного Положением о проведении Ассоциацией анализа деятельности </w:t>
      </w:r>
      <w:r w:rsidRPr="00066F0D">
        <w:rPr>
          <w:rFonts w:ascii="Times New Roman" w:eastAsia="Times New Roman" w:hAnsi="Times New Roman" w:cs="Times New Roman"/>
          <w:sz w:val="28"/>
          <w:szCs w:val="28"/>
        </w:rPr>
        <w:lastRenderedPageBreak/>
        <w:t>своих членов на основании информации, представляемой ими в форме отчетов);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б)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строительство, реконструкцию, капитальный ремонт</w:t>
      </w:r>
      <w:r w:rsidR="0049143B">
        <w:rPr>
          <w:rFonts w:ascii="Times New Roman" w:eastAsia="Times New Roman" w:hAnsi="Times New Roman" w:cs="Times New Roman"/>
          <w:sz w:val="28"/>
          <w:szCs w:val="28"/>
        </w:rPr>
        <w:t>, снос</w:t>
      </w:r>
      <w:r w:rsidRPr="00066F0D">
        <w:rPr>
          <w:rFonts w:ascii="Times New Roman" w:eastAsia="Times New Roman" w:hAnsi="Times New Roman" w:cs="Times New Roman"/>
          <w:sz w:val="28"/>
          <w:szCs w:val="28"/>
        </w:rPr>
        <w:t xml:space="preserve"> объектов капитального строительства:</w:t>
      </w:r>
      <w:r w:rsidRPr="00066F0D">
        <w:rPr>
          <w:rFonts w:ascii="Times New Roman" w:eastAsia="Times New Roman" w:hAnsi="Times New Roman" w:cs="Times New Roman"/>
          <w:sz w:val="28"/>
          <w:szCs w:val="28"/>
        </w:rPr>
        <w:cr/>
      </w:r>
      <w:r>
        <w:rPr>
          <w:rFonts w:ascii="Times New Roman" w:eastAsia="Times New Roman" w:hAnsi="Times New Roman" w:cs="Times New Roman"/>
          <w:sz w:val="28"/>
          <w:szCs w:val="28"/>
        </w:rPr>
        <w:t xml:space="preserve">          </w:t>
      </w: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в отношении руководителя юридического лица: копия трудового договора и/или копия трудовой книжки</w:t>
      </w:r>
      <w:r w:rsidR="007C0BC2">
        <w:rPr>
          <w:rFonts w:ascii="Times New Roman" w:eastAsia="Times New Roman" w:hAnsi="Times New Roman" w:cs="Times New Roman"/>
          <w:sz w:val="28"/>
          <w:szCs w:val="28"/>
        </w:rPr>
        <w:t>,</w:t>
      </w:r>
      <w:r w:rsidR="007C0BC2" w:rsidRPr="007C0BC2">
        <w:t xml:space="preserve"> </w:t>
      </w:r>
      <w:r w:rsidR="007C0BC2" w:rsidRPr="007C0BC2">
        <w:rPr>
          <w:rFonts w:ascii="Times New Roman" w:eastAsia="Times New Roman" w:hAnsi="Times New Roman" w:cs="Times New Roman"/>
          <w:sz w:val="28"/>
          <w:szCs w:val="28"/>
        </w:rPr>
        <w:t>подтверждающие основное место работы и стаж работы</w:t>
      </w:r>
      <w:r w:rsidRPr="00066F0D">
        <w:rPr>
          <w:rFonts w:ascii="Times New Roman" w:eastAsia="Times New Roman" w:hAnsi="Times New Roman" w:cs="Times New Roman"/>
          <w:sz w:val="28"/>
          <w:szCs w:val="28"/>
        </w:rPr>
        <w:t>;</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 xml:space="preserve">в отношении индивидуального предпринимателя: копия трудового договора и/или копия трудовой книжки, подтверждающие </w:t>
      </w:r>
      <w:r w:rsidR="007C0BC2">
        <w:rPr>
          <w:rFonts w:ascii="Times New Roman" w:eastAsia="Times New Roman" w:hAnsi="Times New Roman" w:cs="Times New Roman"/>
          <w:sz w:val="28"/>
          <w:szCs w:val="28"/>
        </w:rPr>
        <w:t>основное место работы и</w:t>
      </w:r>
      <w:r w:rsidRPr="00066F0D">
        <w:rPr>
          <w:rFonts w:ascii="Times New Roman" w:eastAsia="Times New Roman" w:hAnsi="Times New Roman" w:cs="Times New Roman"/>
          <w:sz w:val="28"/>
          <w:szCs w:val="28"/>
        </w:rPr>
        <w:t>стаж работы индивидуального предпринимателя в качестве работника по трудовому договору, оригинал или копия выписки из единого государственного реестра индивидуальных предпринимателей с указанием видов деятельности, подтверждающие стаж работы лица в качестве индивидуального предпринимателя;</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документов об образовании (дипломов, удостоверений о повышении квалификации и т.д.);</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свидетельств о квалификации, выданные центрами оценки квалификации в установленном законом порядке (при необходимости);</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в) документы, подтверждающие соответствие количественным и квалификационным требованиям к специалистам индивидуального предпринимателя или юридического лица, за исключением ГИПов, в зависимости от установленных направлений деятельности:</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перечень специалистов (раздел № 5 в составе отчета члена Ассоциации</w:t>
      </w:r>
      <w:r w:rsidR="007C0BC2">
        <w:rPr>
          <w:rFonts w:ascii="Times New Roman" w:eastAsia="Times New Roman" w:hAnsi="Times New Roman" w:cs="Times New Roman"/>
          <w:sz w:val="28"/>
          <w:szCs w:val="28"/>
        </w:rPr>
        <w:t xml:space="preserve"> по форме</w:t>
      </w:r>
      <w:r w:rsidRPr="00066F0D">
        <w:rPr>
          <w:rFonts w:ascii="Times New Roman" w:eastAsia="Times New Roman" w:hAnsi="Times New Roman" w:cs="Times New Roman"/>
          <w:sz w:val="28"/>
          <w:szCs w:val="28"/>
        </w:rPr>
        <w:t>, установленной Положением о проведении Ассоциации анализа деятельности своих членов на основании информации, представляемой ими в форме отчетов);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трудовых договоров и/или копии трудовых книжек в отношении специалистов</w:t>
      </w:r>
      <w:r w:rsidR="007C0BC2">
        <w:rPr>
          <w:rFonts w:ascii="Times New Roman" w:eastAsia="Times New Roman" w:hAnsi="Times New Roman" w:cs="Times New Roman"/>
          <w:sz w:val="28"/>
          <w:szCs w:val="28"/>
        </w:rPr>
        <w:t>, подтверждающие основное место работы и стаж работы</w:t>
      </w:r>
      <w:r w:rsidRPr="00066F0D">
        <w:rPr>
          <w:rFonts w:ascii="Times New Roman" w:eastAsia="Times New Roman" w:hAnsi="Times New Roman" w:cs="Times New Roman"/>
          <w:sz w:val="28"/>
          <w:szCs w:val="28"/>
        </w:rPr>
        <w:t>;</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документов об образовании (дипломов, удостоверений о повышении квалификации и т.д.) в отношении специалистов;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г) документы, подтверждающие наличие у индивидуального предпринимателя или юридического лица ГИПов: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перечень ГИПов (раздел № 5 в составе отчета члена Ассоциации, по форме установленной Положением о проведении Ассоциацией анализа деятельности своих членов на основании информации, представляемой ими в форме отчетов);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трудовых договоров и/или копии трудовых книжек в отношении ГИПов</w:t>
      </w:r>
      <w:r w:rsidR="007C0BC2">
        <w:rPr>
          <w:rFonts w:ascii="Times New Roman" w:eastAsia="Times New Roman" w:hAnsi="Times New Roman" w:cs="Times New Roman"/>
          <w:sz w:val="28"/>
          <w:szCs w:val="28"/>
        </w:rPr>
        <w:t>, подтверждающие основное место работы и стаж работы</w:t>
      </w:r>
      <w:r w:rsidRPr="00066F0D">
        <w:rPr>
          <w:rFonts w:ascii="Times New Roman" w:eastAsia="Times New Roman" w:hAnsi="Times New Roman" w:cs="Times New Roman"/>
          <w:sz w:val="28"/>
          <w:szCs w:val="28"/>
        </w:rPr>
        <w:t>;</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документов об образовании (дипломов, удостоверений о повышении квалификации и т.д.) в отношении ГИПов;</w:t>
      </w:r>
    </w:p>
    <w:p w:rsidR="00066F0D" w:rsidRPr="00066F0D"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w:t>
      </w:r>
      <w:r w:rsidRPr="00066F0D">
        <w:rPr>
          <w:rFonts w:ascii="Times New Roman" w:eastAsia="Times New Roman" w:hAnsi="Times New Roman" w:cs="Times New Roman"/>
          <w:sz w:val="28"/>
          <w:szCs w:val="28"/>
        </w:rPr>
        <w:tab/>
        <w:t>копии документов, подтверждающие включение ГИПов в национальный реестр специалистов в области строительства Национального объединения саморегулируемых организаций, основанных на членстве лиц, осуществляющих строительство.</w:t>
      </w:r>
    </w:p>
    <w:p w:rsidR="008070A4" w:rsidRPr="008070A4" w:rsidRDefault="00066F0D" w:rsidP="00066F0D">
      <w:pPr>
        <w:spacing w:line="360" w:lineRule="auto"/>
        <w:ind w:firstLine="720"/>
        <w:jc w:val="both"/>
        <w:rPr>
          <w:rFonts w:ascii="Times New Roman" w:eastAsia="Times New Roman" w:hAnsi="Times New Roman" w:cs="Times New Roman"/>
          <w:sz w:val="28"/>
          <w:szCs w:val="28"/>
        </w:rPr>
      </w:pPr>
      <w:r w:rsidRPr="00066F0D">
        <w:rPr>
          <w:rFonts w:ascii="Times New Roman" w:eastAsia="Times New Roman" w:hAnsi="Times New Roman" w:cs="Times New Roman"/>
          <w:sz w:val="28"/>
          <w:szCs w:val="28"/>
        </w:rPr>
        <w:t>д) документы, подтверждающие наличие у ГИПов необходимых должностных обязанностей: копии должностных инструкций, приказов в отношении ГИПов</w:t>
      </w:r>
      <w:r w:rsidR="008070A4" w:rsidRPr="008070A4">
        <w:rPr>
          <w:rFonts w:ascii="Times New Roman" w:eastAsia="Times New Roman" w:hAnsi="Times New Roman" w:cs="Times New Roman"/>
          <w:sz w:val="28"/>
          <w:szCs w:val="28"/>
        </w:rPr>
        <w:t>;</w:t>
      </w:r>
    </w:p>
    <w:p w:rsidR="007A1B0B" w:rsidRDefault="00403DE6" w:rsidP="00FA7E46">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5.</w:t>
      </w:r>
      <w:r w:rsidR="00066F0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A1B0B">
        <w:rPr>
          <w:rFonts w:ascii="Times New Roman" w:eastAsia="Times New Roman" w:hAnsi="Times New Roman" w:cs="Times New Roman"/>
          <w:sz w:val="28"/>
          <w:szCs w:val="28"/>
        </w:rPr>
        <w:t xml:space="preserve">Копии представляемых документов </w:t>
      </w:r>
      <w:r w:rsidR="004E3831">
        <w:rPr>
          <w:rFonts w:ascii="Times New Roman" w:eastAsia="Times New Roman" w:hAnsi="Times New Roman" w:cs="Times New Roman"/>
          <w:sz w:val="28"/>
          <w:szCs w:val="28"/>
        </w:rPr>
        <w:t xml:space="preserve">должны быть заверены </w:t>
      </w:r>
      <w:r w:rsidR="007A1B0B">
        <w:rPr>
          <w:rFonts w:ascii="Times New Roman" w:eastAsia="Times New Roman" w:hAnsi="Times New Roman" w:cs="Times New Roman"/>
          <w:sz w:val="28"/>
          <w:szCs w:val="28"/>
        </w:rPr>
        <w:t xml:space="preserve">уполномоченным лицом </w:t>
      </w:r>
      <w:r w:rsidR="004E3831">
        <w:rPr>
          <w:rFonts w:ascii="Times New Roman" w:eastAsia="Times New Roman" w:hAnsi="Times New Roman" w:cs="Times New Roman"/>
          <w:sz w:val="28"/>
          <w:szCs w:val="28"/>
        </w:rPr>
        <w:t xml:space="preserve">индивидуального предпринимателя или юридического лица </w:t>
      </w:r>
      <w:r w:rsidR="007A1B0B">
        <w:rPr>
          <w:rFonts w:ascii="Times New Roman" w:eastAsia="Times New Roman" w:hAnsi="Times New Roman" w:cs="Times New Roman"/>
          <w:sz w:val="28"/>
          <w:szCs w:val="28"/>
        </w:rPr>
        <w:t>и, при наличии, печатью индивидуального предпринимателя</w:t>
      </w:r>
      <w:r w:rsidR="004E3831">
        <w:rPr>
          <w:rFonts w:ascii="Times New Roman" w:eastAsia="Times New Roman" w:hAnsi="Times New Roman" w:cs="Times New Roman"/>
          <w:sz w:val="28"/>
          <w:szCs w:val="28"/>
        </w:rPr>
        <w:t xml:space="preserve"> или юридического лица.</w:t>
      </w:r>
    </w:p>
    <w:p w:rsidR="00FA7E46" w:rsidRPr="00FA7E46" w:rsidRDefault="00FA7E46" w:rsidP="00FA7E46">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Документы, представляемые иностранными юридическими лицами, должны быть переведены на русский язык и надлежащим образом легализованы.</w:t>
      </w:r>
    </w:p>
    <w:p w:rsidR="004B54DD" w:rsidRDefault="00403DE6" w:rsidP="00C01241">
      <w:pPr>
        <w:spacing w:line="360" w:lineRule="auto"/>
        <w:ind w:firstLine="69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Представление </w:t>
      </w:r>
      <w:r w:rsidR="00C01241">
        <w:rPr>
          <w:rFonts w:ascii="Times New Roman" w:eastAsia="Times New Roman" w:hAnsi="Times New Roman" w:cs="Times New Roman"/>
          <w:sz w:val="28"/>
          <w:szCs w:val="28"/>
        </w:rPr>
        <w:t xml:space="preserve">в </w:t>
      </w:r>
      <w:r w:rsidR="00944A3D">
        <w:rPr>
          <w:rFonts w:ascii="Times New Roman" w:eastAsia="Times New Roman" w:hAnsi="Times New Roman" w:cs="Times New Roman"/>
          <w:sz w:val="28"/>
          <w:szCs w:val="28"/>
        </w:rPr>
        <w:t>Ассоциацию</w:t>
      </w:r>
      <w:r w:rsidR="00C0124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документов, указанных в </w:t>
      </w:r>
      <w:r w:rsidR="00066F0D">
        <w:rPr>
          <w:rFonts w:ascii="Times New Roman" w:eastAsia="Times New Roman" w:hAnsi="Times New Roman" w:cs="Times New Roman"/>
          <w:sz w:val="28"/>
          <w:szCs w:val="28"/>
        </w:rPr>
        <w:t xml:space="preserve">пункте </w:t>
      </w:r>
      <w:r>
        <w:rPr>
          <w:rFonts w:ascii="Times New Roman" w:eastAsia="Times New Roman" w:hAnsi="Times New Roman" w:cs="Times New Roman"/>
          <w:sz w:val="28"/>
          <w:szCs w:val="28"/>
        </w:rPr>
        <w:t>5.1</w:t>
      </w:r>
      <w:r w:rsidR="00D83D81">
        <w:rPr>
          <w:rFonts w:ascii="Times New Roman" w:eastAsia="Times New Roman" w:hAnsi="Times New Roman" w:cs="Times New Roman"/>
          <w:sz w:val="28"/>
          <w:szCs w:val="28"/>
        </w:rPr>
        <w:t>.</w:t>
      </w:r>
      <w:r w:rsidR="00A33D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настоящего Положения, осуществляется по описи. </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Порядок проведения проверки документов, указанных </w:t>
      </w:r>
      <w:r w:rsidR="00A33DB1">
        <w:rPr>
          <w:rFonts w:ascii="Times New Roman" w:eastAsia="Times New Roman" w:hAnsi="Times New Roman" w:cs="Times New Roman"/>
          <w:sz w:val="28"/>
          <w:szCs w:val="28"/>
        </w:rPr>
        <w:t xml:space="preserve">в </w:t>
      </w:r>
      <w:r w:rsidR="00503981">
        <w:rPr>
          <w:rFonts w:ascii="Times New Roman" w:eastAsia="Times New Roman" w:hAnsi="Times New Roman" w:cs="Times New Roman"/>
          <w:sz w:val="28"/>
          <w:szCs w:val="28"/>
        </w:rPr>
        <w:t xml:space="preserve">пункте </w:t>
      </w:r>
      <w:r w:rsidR="00A33DB1">
        <w:rPr>
          <w:rFonts w:ascii="Times New Roman" w:eastAsia="Times New Roman" w:hAnsi="Times New Roman" w:cs="Times New Roman"/>
          <w:sz w:val="28"/>
          <w:szCs w:val="28"/>
        </w:rPr>
        <w:t xml:space="preserve">5.1. </w:t>
      </w:r>
      <w:r>
        <w:rPr>
          <w:rFonts w:ascii="Times New Roman" w:eastAsia="Times New Roman" w:hAnsi="Times New Roman" w:cs="Times New Roman"/>
          <w:sz w:val="28"/>
          <w:szCs w:val="28"/>
        </w:rPr>
        <w:t xml:space="preserve">настоящего Положения, устанавливается Положением о контроле </w:t>
      </w:r>
      <w:r w:rsidR="00A33DB1" w:rsidRPr="008070A4">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деятельностью своих членов.</w:t>
      </w:r>
    </w:p>
    <w:p w:rsidR="00503981" w:rsidRPr="00503981" w:rsidRDefault="00403DE6" w:rsidP="0050398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503981">
        <w:rPr>
          <w:rFonts w:ascii="Times New Roman" w:eastAsia="Times New Roman" w:hAnsi="Times New Roman" w:cs="Times New Roman"/>
          <w:sz w:val="28"/>
          <w:szCs w:val="28"/>
        </w:rPr>
        <w:t>В</w:t>
      </w:r>
      <w:r w:rsidR="00503981" w:rsidRPr="00503981">
        <w:rPr>
          <w:rFonts w:ascii="Times New Roman" w:eastAsia="Times New Roman" w:hAnsi="Times New Roman" w:cs="Times New Roman"/>
          <w:sz w:val="28"/>
          <w:szCs w:val="28"/>
        </w:rPr>
        <w:t xml:space="preserve"> срок не более чем два месяца со дня получения документов, указанных в пункте 5.</w:t>
      </w:r>
      <w:r w:rsidR="00503981">
        <w:rPr>
          <w:rFonts w:ascii="Times New Roman" w:eastAsia="Times New Roman" w:hAnsi="Times New Roman" w:cs="Times New Roman"/>
          <w:sz w:val="28"/>
          <w:szCs w:val="28"/>
        </w:rPr>
        <w:t>1</w:t>
      </w:r>
      <w:r w:rsidR="00503981" w:rsidRPr="00503981">
        <w:rPr>
          <w:rFonts w:ascii="Times New Roman" w:eastAsia="Times New Roman" w:hAnsi="Times New Roman" w:cs="Times New Roman"/>
          <w:sz w:val="28"/>
          <w:szCs w:val="28"/>
        </w:rPr>
        <w:t>. настоящего Положения, Ассоциация осуществляет проверку индивидуального предпринимателя или юридического лица на соответствие требованиям Ассоциации к своим членам. При этом Ассоциация вправе обратиться:</w:t>
      </w:r>
    </w:p>
    <w:p w:rsidR="00503981" w:rsidRPr="0050398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1) в Национальное объединение саморегулируемых организаций, основанных на членстве лиц, осуществляющих строительство, с запросом сведений:</w:t>
      </w:r>
    </w:p>
    <w:p w:rsidR="00503981" w:rsidRPr="0050398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503981" w:rsidRPr="0050398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в области строительства, принятых за период не менее чем два года, предшествующих дню получения Ассоциацией документов, указанных в пункте 5.2. настоящего Положения;</w:t>
      </w:r>
    </w:p>
    <w:p w:rsidR="00503981" w:rsidRPr="0050398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2) в органы государственной власти 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w:t>
      </w:r>
    </w:p>
    <w:p w:rsidR="00A33DB1" w:rsidRDefault="00503981" w:rsidP="00503981">
      <w:pPr>
        <w:spacing w:line="360" w:lineRule="auto"/>
        <w:ind w:firstLine="720"/>
        <w:jc w:val="both"/>
        <w:rPr>
          <w:rFonts w:ascii="Times New Roman" w:eastAsia="Times New Roman" w:hAnsi="Times New Roman" w:cs="Times New Roman"/>
          <w:sz w:val="28"/>
          <w:szCs w:val="28"/>
        </w:rPr>
      </w:pPr>
      <w:r w:rsidRPr="00503981">
        <w:rPr>
          <w:rFonts w:ascii="Times New Roman" w:eastAsia="Times New Roman" w:hAnsi="Times New Roman" w:cs="Times New Roman"/>
          <w:sz w:val="28"/>
          <w:szCs w:val="28"/>
        </w:rPr>
        <w:t>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r w:rsidR="00A33DB1" w:rsidRPr="00A33DB1">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6</w:t>
      </w:r>
      <w:r>
        <w:rPr>
          <w:rFonts w:ascii="Times New Roman" w:eastAsia="Times New Roman" w:hAnsi="Times New Roman" w:cs="Times New Roman"/>
          <w:sz w:val="28"/>
          <w:szCs w:val="28"/>
        </w:rPr>
        <w:t>. По результатам провер</w:t>
      </w:r>
      <w:r w:rsidR="006F3A4C">
        <w:rPr>
          <w:rFonts w:ascii="Times New Roman" w:eastAsia="Times New Roman" w:hAnsi="Times New Roman" w:cs="Times New Roman"/>
          <w:sz w:val="28"/>
          <w:szCs w:val="28"/>
        </w:rPr>
        <w:t>ки, предусмотренной пунктом 5.5</w:t>
      </w:r>
      <w:r w:rsidR="00D83D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настоящего Положения, </w:t>
      </w:r>
      <w:r w:rsidR="00415D55">
        <w:rPr>
          <w:rFonts w:ascii="Times New Roman" w:eastAsia="Times New Roman" w:hAnsi="Times New Roman" w:cs="Times New Roman"/>
          <w:sz w:val="28"/>
          <w:szCs w:val="28"/>
        </w:rPr>
        <w:t xml:space="preserve">постоянно действующий коллегиальный орган управления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принимает одно из следующих решений:</w:t>
      </w:r>
    </w:p>
    <w:p w:rsidR="004B54DD" w:rsidRDefault="00403DE6">
      <w:pPr>
        <w:spacing w:line="360" w:lineRule="auto"/>
        <w:ind w:firstLine="720"/>
        <w:jc w:val="both"/>
      </w:pPr>
      <w:r>
        <w:rPr>
          <w:rFonts w:ascii="Times New Roman" w:eastAsia="Times New Roman" w:hAnsi="Times New Roman" w:cs="Times New Roman"/>
          <w:sz w:val="28"/>
          <w:szCs w:val="28"/>
        </w:rPr>
        <w:t xml:space="preserve">1) о приеме индивидуального предпринимателя или юридического лица в члены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при условии уплаты взноса в компенсационный фонд возмещения вреда, а также в компенсационный фонд обеспечения договорных обязательств в случае, если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указаны сведения о намерении принимать участие в заключении договоров строительного подряда</w:t>
      </w:r>
      <w:r w:rsidR="00EC656A">
        <w:rPr>
          <w:rFonts w:ascii="Times New Roman" w:eastAsia="Times New Roman" w:hAnsi="Times New Roman" w:cs="Times New Roman"/>
          <w:sz w:val="28"/>
          <w:szCs w:val="28"/>
        </w:rPr>
        <w:t xml:space="preserve">, </w:t>
      </w:r>
      <w:r w:rsidR="00EC656A" w:rsidRPr="00EC656A">
        <w:rPr>
          <w:rFonts w:ascii="Times New Roman" w:eastAsia="Times New Roman" w:hAnsi="Times New Roman" w:cs="Times New Roman"/>
          <w:sz w:val="28"/>
          <w:szCs w:val="28"/>
        </w:rPr>
        <w:t>договоров подряда на осуществление сноса</w:t>
      </w:r>
      <w:r>
        <w:rPr>
          <w:rFonts w:ascii="Times New Roman" w:eastAsia="Times New Roman" w:hAnsi="Times New Roman" w:cs="Times New Roman"/>
          <w:sz w:val="28"/>
          <w:szCs w:val="28"/>
        </w:rPr>
        <w:t xml:space="preserve"> с использованием конкурентных способов заключения договоров;</w:t>
      </w:r>
    </w:p>
    <w:p w:rsidR="004B54DD" w:rsidRDefault="00403DE6">
      <w:pPr>
        <w:spacing w:line="360" w:lineRule="auto"/>
        <w:ind w:firstLine="720"/>
        <w:jc w:val="both"/>
      </w:pPr>
      <w:r>
        <w:rPr>
          <w:rFonts w:ascii="Times New Roman" w:eastAsia="Times New Roman" w:hAnsi="Times New Roman" w:cs="Times New Roman"/>
          <w:sz w:val="28"/>
          <w:szCs w:val="28"/>
        </w:rPr>
        <w:t xml:space="preserve">2) об отказе в приеме индивидуального предпринимателя или юридического лица в члены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 указанием причин такого отказа.</w:t>
      </w:r>
    </w:p>
    <w:p w:rsidR="004B54DD" w:rsidRDefault="00403DE6" w:rsidP="00024A6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отказывает в приеме индивидуального предпринимателя или юридического лица в члены </w:t>
      </w:r>
      <w:r w:rsidR="00024A65" w:rsidRPr="008070A4">
        <w:rPr>
          <w:rFonts w:ascii="Times New Roman" w:eastAsia="Times New Roman" w:hAnsi="Times New Roman" w:cs="Times New Roman"/>
          <w:sz w:val="28"/>
          <w:szCs w:val="28"/>
        </w:rPr>
        <w:t>Ассоциаци</w:t>
      </w:r>
      <w:r w:rsidR="00024A65">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по следующим основаниям:</w:t>
      </w:r>
    </w:p>
    <w:p w:rsidR="004B54DD" w:rsidRDefault="00503981" w:rsidP="00024A65">
      <w:pPr>
        <w:spacing w:line="360" w:lineRule="auto"/>
        <w:ind w:firstLine="720"/>
        <w:jc w:val="both"/>
      </w:pPr>
      <w:r>
        <w:rPr>
          <w:rFonts w:ascii="Times New Roman" w:eastAsia="Times New Roman" w:hAnsi="Times New Roman" w:cs="Times New Roman"/>
          <w:sz w:val="28"/>
          <w:szCs w:val="28"/>
        </w:rPr>
        <w:t>1</w:t>
      </w:r>
      <w:r w:rsidR="00403DE6">
        <w:rPr>
          <w:rFonts w:ascii="Times New Roman" w:eastAsia="Times New Roman" w:hAnsi="Times New Roman" w:cs="Times New Roman"/>
          <w:sz w:val="28"/>
          <w:szCs w:val="28"/>
        </w:rPr>
        <w:t xml:space="preserve">) несоответствие индивидуального предпринимателя или юридического лица требованиям </w:t>
      </w:r>
      <w:r w:rsidR="00024A65" w:rsidRPr="00024A65">
        <w:rPr>
          <w:rFonts w:ascii="Times New Roman" w:eastAsia="Times New Roman" w:hAnsi="Times New Roman" w:cs="Times New Roman"/>
          <w:sz w:val="28"/>
          <w:szCs w:val="28"/>
        </w:rPr>
        <w:t>Ассоциации</w:t>
      </w:r>
      <w:r w:rsidR="00403DE6">
        <w:rPr>
          <w:rFonts w:ascii="Times New Roman" w:eastAsia="Times New Roman" w:hAnsi="Times New Roman" w:cs="Times New Roman"/>
          <w:sz w:val="28"/>
          <w:szCs w:val="28"/>
        </w:rPr>
        <w:t xml:space="preserve"> к своим членам;</w:t>
      </w:r>
    </w:p>
    <w:p w:rsidR="00024A65" w:rsidRDefault="00503981" w:rsidP="00024A65">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403DE6">
        <w:rPr>
          <w:rFonts w:ascii="Times New Roman" w:eastAsia="Times New Roman" w:hAnsi="Times New Roman" w:cs="Times New Roman"/>
          <w:sz w:val="28"/>
          <w:szCs w:val="28"/>
        </w:rPr>
        <w:t>) непредставление индивидуальным предпринимателем или юридическим лицом в полном объеме документов, предусмотренных пунктом 5.1. настоящего Положения;</w:t>
      </w:r>
    </w:p>
    <w:p w:rsidR="00FB4DDB" w:rsidRDefault="00503981">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03DE6">
        <w:rPr>
          <w:rFonts w:ascii="Times New Roman" w:eastAsia="Times New Roman" w:hAnsi="Times New Roman" w:cs="Times New Roman"/>
          <w:sz w:val="28"/>
          <w:szCs w:val="28"/>
        </w:rPr>
        <w:t>)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r w:rsidR="00FB4DDB">
        <w:rPr>
          <w:rFonts w:ascii="Times New Roman" w:eastAsia="Times New Roman" w:hAnsi="Times New Roman" w:cs="Times New Roman"/>
          <w:sz w:val="28"/>
          <w:szCs w:val="28"/>
        </w:rPr>
        <w:t>;</w:t>
      </w:r>
    </w:p>
    <w:p w:rsidR="00CA4A55" w:rsidRDefault="00503981" w:rsidP="0038324A">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B4DDB">
        <w:rPr>
          <w:rFonts w:ascii="Times New Roman" w:eastAsia="Times New Roman" w:hAnsi="Times New Roman" w:cs="Times New Roman"/>
          <w:sz w:val="28"/>
          <w:szCs w:val="28"/>
        </w:rPr>
        <w:t xml:space="preserve">) если </w:t>
      </w:r>
      <w:r w:rsidR="0038324A">
        <w:rPr>
          <w:rFonts w:ascii="Times New Roman" w:eastAsia="Times New Roman" w:hAnsi="Times New Roman" w:cs="Times New Roman"/>
          <w:sz w:val="28"/>
          <w:szCs w:val="28"/>
        </w:rPr>
        <w:t xml:space="preserve">субъект Российской Федерации, в котором зарегистрирован </w:t>
      </w:r>
      <w:r w:rsidR="00FB4DDB">
        <w:rPr>
          <w:rFonts w:ascii="Times New Roman" w:eastAsia="Times New Roman" w:hAnsi="Times New Roman" w:cs="Times New Roman"/>
          <w:sz w:val="28"/>
          <w:szCs w:val="28"/>
        </w:rPr>
        <w:t>индивидуальный предприниматель или юридическое лицо</w:t>
      </w:r>
      <w:r w:rsidR="0038324A">
        <w:rPr>
          <w:rFonts w:ascii="Times New Roman" w:eastAsia="Times New Roman" w:hAnsi="Times New Roman" w:cs="Times New Roman"/>
          <w:sz w:val="28"/>
          <w:szCs w:val="28"/>
        </w:rPr>
        <w:t>, не совпадает с субъектом Российской Федерации,</w:t>
      </w:r>
      <w:r w:rsidR="00FB4DDB">
        <w:rPr>
          <w:rFonts w:ascii="Times New Roman" w:eastAsia="Times New Roman" w:hAnsi="Times New Roman" w:cs="Times New Roman"/>
          <w:sz w:val="28"/>
          <w:szCs w:val="28"/>
        </w:rPr>
        <w:t xml:space="preserve"> </w:t>
      </w:r>
      <w:r w:rsidR="0038324A">
        <w:rPr>
          <w:rFonts w:ascii="Times New Roman" w:eastAsia="Times New Roman" w:hAnsi="Times New Roman" w:cs="Times New Roman"/>
          <w:sz w:val="28"/>
          <w:szCs w:val="28"/>
        </w:rPr>
        <w:t xml:space="preserve">в котором зарегистрирована </w:t>
      </w:r>
      <w:r w:rsidR="00C47568">
        <w:rPr>
          <w:rFonts w:ascii="Times New Roman" w:eastAsia="Times New Roman" w:hAnsi="Times New Roman" w:cs="Times New Roman"/>
          <w:sz w:val="28"/>
          <w:szCs w:val="28"/>
        </w:rPr>
        <w:t>Ассоциация</w:t>
      </w:r>
      <w:r w:rsidR="00500056">
        <w:rPr>
          <w:rFonts w:ascii="Times New Roman" w:eastAsia="Times New Roman" w:hAnsi="Times New Roman" w:cs="Times New Roman"/>
          <w:sz w:val="28"/>
          <w:szCs w:val="28"/>
        </w:rPr>
        <w:t xml:space="preserve">, за исключением случаев, указанных в </w:t>
      </w:r>
      <w:r w:rsidR="00500056" w:rsidRPr="00024A65">
        <w:rPr>
          <w:rFonts w:ascii="Times New Roman" w:eastAsia="Times New Roman" w:hAnsi="Times New Roman" w:cs="Times New Roman"/>
          <w:sz w:val="28"/>
          <w:szCs w:val="28"/>
        </w:rPr>
        <w:t>пунктах 4.</w:t>
      </w:r>
      <w:r w:rsidR="00024A65" w:rsidRPr="00024A65">
        <w:rPr>
          <w:rFonts w:ascii="Times New Roman" w:eastAsia="Times New Roman" w:hAnsi="Times New Roman" w:cs="Times New Roman"/>
          <w:sz w:val="28"/>
          <w:szCs w:val="28"/>
        </w:rPr>
        <w:t>3</w:t>
      </w:r>
      <w:r w:rsidR="00500056" w:rsidRPr="00024A65">
        <w:rPr>
          <w:rFonts w:ascii="Times New Roman" w:eastAsia="Times New Roman" w:hAnsi="Times New Roman" w:cs="Times New Roman"/>
          <w:sz w:val="28"/>
          <w:szCs w:val="28"/>
        </w:rPr>
        <w:t>.1</w:t>
      </w:r>
      <w:r w:rsidR="0055087E" w:rsidRPr="00024A65">
        <w:rPr>
          <w:rFonts w:ascii="Times New Roman" w:eastAsia="Times New Roman" w:hAnsi="Times New Roman" w:cs="Times New Roman"/>
          <w:sz w:val="28"/>
          <w:szCs w:val="28"/>
        </w:rPr>
        <w:t>.</w:t>
      </w:r>
      <w:r w:rsidR="00500056" w:rsidRPr="00024A65">
        <w:rPr>
          <w:rFonts w:ascii="Times New Roman" w:eastAsia="Times New Roman" w:hAnsi="Times New Roman" w:cs="Times New Roman"/>
          <w:sz w:val="28"/>
          <w:szCs w:val="28"/>
        </w:rPr>
        <w:t>, 4.</w:t>
      </w:r>
      <w:r w:rsidR="00024A65" w:rsidRPr="00024A65">
        <w:rPr>
          <w:rFonts w:ascii="Times New Roman" w:eastAsia="Times New Roman" w:hAnsi="Times New Roman" w:cs="Times New Roman"/>
          <w:sz w:val="28"/>
          <w:szCs w:val="28"/>
        </w:rPr>
        <w:t>3</w:t>
      </w:r>
      <w:r w:rsidR="00500056" w:rsidRPr="00024A65">
        <w:rPr>
          <w:rFonts w:ascii="Times New Roman" w:eastAsia="Times New Roman" w:hAnsi="Times New Roman" w:cs="Times New Roman"/>
          <w:sz w:val="28"/>
          <w:szCs w:val="28"/>
        </w:rPr>
        <w:t>.2</w:t>
      </w:r>
      <w:r w:rsidR="0055087E" w:rsidRPr="00024A65">
        <w:rPr>
          <w:rFonts w:ascii="Times New Roman" w:eastAsia="Times New Roman" w:hAnsi="Times New Roman" w:cs="Times New Roman"/>
          <w:sz w:val="28"/>
          <w:szCs w:val="28"/>
        </w:rPr>
        <w:t>.</w:t>
      </w:r>
      <w:r w:rsidR="00500056" w:rsidRPr="00024A65">
        <w:rPr>
          <w:rFonts w:ascii="Times New Roman" w:eastAsia="Times New Roman" w:hAnsi="Times New Roman" w:cs="Times New Roman"/>
          <w:sz w:val="28"/>
          <w:szCs w:val="28"/>
        </w:rPr>
        <w:t xml:space="preserve"> настоящего</w:t>
      </w:r>
      <w:r w:rsidR="00500056">
        <w:rPr>
          <w:rFonts w:ascii="Times New Roman" w:eastAsia="Times New Roman" w:hAnsi="Times New Roman" w:cs="Times New Roman"/>
          <w:sz w:val="28"/>
          <w:szCs w:val="28"/>
        </w:rPr>
        <w:t xml:space="preserve"> Положения</w:t>
      </w:r>
      <w:r w:rsidR="00CA4A55">
        <w:rPr>
          <w:rFonts w:ascii="Times New Roman" w:eastAsia="Times New Roman" w:hAnsi="Times New Roman" w:cs="Times New Roman"/>
          <w:sz w:val="28"/>
          <w:szCs w:val="28"/>
        </w:rPr>
        <w:t>;</w:t>
      </w:r>
    </w:p>
    <w:p w:rsidR="004B54DD" w:rsidRDefault="00503981" w:rsidP="00CA4A55">
      <w:pPr>
        <w:spacing w:line="360" w:lineRule="auto"/>
        <w:ind w:firstLine="720"/>
        <w:jc w:val="both"/>
      </w:pPr>
      <w:r>
        <w:rPr>
          <w:rFonts w:ascii="Times New Roman" w:eastAsia="Times New Roman" w:hAnsi="Times New Roman" w:cs="Times New Roman"/>
          <w:sz w:val="28"/>
          <w:szCs w:val="28"/>
        </w:rPr>
        <w:t>5</w:t>
      </w:r>
      <w:r w:rsidR="00CA4A55">
        <w:rPr>
          <w:rFonts w:ascii="Times New Roman" w:eastAsia="Times New Roman" w:hAnsi="Times New Roman" w:cs="Times New Roman"/>
          <w:sz w:val="28"/>
          <w:szCs w:val="28"/>
        </w:rPr>
        <w:t xml:space="preserve">) </w:t>
      </w:r>
      <w:r w:rsidR="001C2D94" w:rsidRPr="00024A65">
        <w:rPr>
          <w:rFonts w:ascii="Times New Roman" w:eastAsia="Times New Roman" w:hAnsi="Times New Roman" w:cs="Times New Roman"/>
          <w:sz w:val="28"/>
          <w:szCs w:val="28"/>
        </w:rPr>
        <w:t xml:space="preserve">если </w:t>
      </w:r>
      <w:r w:rsidR="00CA4A55" w:rsidRPr="00024A65">
        <w:rPr>
          <w:rFonts w:ascii="Times New Roman" w:eastAsia="Times New Roman" w:hAnsi="Times New Roman" w:cs="Times New Roman"/>
          <w:sz w:val="28"/>
          <w:szCs w:val="28"/>
        </w:rPr>
        <w:t>членство юридического лица или индивидуального предпринимателя в саморегулируемой организации, основанной на членстве лиц, осуществляющих строительство, было прекращено менее 1 года назад до дня принятия решения, указанного в пункте 5.6</w:t>
      </w:r>
      <w:r w:rsidR="007B3A72" w:rsidRPr="00024A65">
        <w:rPr>
          <w:rFonts w:ascii="Times New Roman" w:eastAsia="Times New Roman" w:hAnsi="Times New Roman" w:cs="Times New Roman"/>
          <w:sz w:val="28"/>
          <w:szCs w:val="28"/>
        </w:rPr>
        <w:t>.</w:t>
      </w:r>
      <w:r w:rsidR="00CA4A55" w:rsidRPr="00024A65">
        <w:rPr>
          <w:rFonts w:ascii="Times New Roman" w:eastAsia="Times New Roman" w:hAnsi="Times New Roman" w:cs="Times New Roman"/>
          <w:sz w:val="28"/>
          <w:szCs w:val="28"/>
        </w:rPr>
        <w:t xml:space="preserve"> настоящего Положения.</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5F773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вправе отказать в приеме индивидуального предпринимателя или юридического лица в члены </w:t>
      </w:r>
      <w:r w:rsidR="00944A3D">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следующим основаниям:</w:t>
      </w:r>
    </w:p>
    <w:p w:rsidR="004B54DD" w:rsidRDefault="00403DE6">
      <w:pPr>
        <w:spacing w:line="360" w:lineRule="auto"/>
        <w:ind w:firstLine="720"/>
        <w:jc w:val="both"/>
      </w:pPr>
      <w:r>
        <w:rPr>
          <w:rFonts w:ascii="Times New Roman" w:eastAsia="Times New Roman" w:hAnsi="Times New Roman" w:cs="Times New Roman"/>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4B54DD" w:rsidRDefault="00403DE6">
      <w:pPr>
        <w:spacing w:line="360" w:lineRule="auto"/>
        <w:ind w:firstLine="720"/>
        <w:jc w:val="both"/>
      </w:pPr>
      <w:r>
        <w:rPr>
          <w:rFonts w:ascii="Times New Roman" w:eastAsia="Times New Roman" w:hAnsi="Times New Roman" w:cs="Times New Roman"/>
          <w:sz w:val="28"/>
          <w:szCs w:val="28"/>
        </w:rPr>
        <w:t>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осуществлении строительства, реконструкции, капитального ремонта</w:t>
      </w:r>
      <w:r w:rsidR="0049143B">
        <w:rPr>
          <w:rFonts w:ascii="Times New Roman" w:eastAsia="Times New Roman" w:hAnsi="Times New Roman" w:cs="Times New Roman"/>
          <w:sz w:val="28"/>
          <w:szCs w:val="28"/>
        </w:rPr>
        <w:t>, сноса</w:t>
      </w:r>
      <w:r>
        <w:rPr>
          <w:rFonts w:ascii="Times New Roman" w:eastAsia="Times New Roman" w:hAnsi="Times New Roman" w:cs="Times New Roman"/>
          <w:sz w:val="28"/>
          <w:szCs w:val="28"/>
        </w:rPr>
        <w:t xml:space="preserve"> одного объекта капитального строительства;</w:t>
      </w:r>
    </w:p>
    <w:p w:rsidR="004B54DD" w:rsidRPr="00822740" w:rsidRDefault="00403DE6">
      <w:pPr>
        <w:spacing w:line="360" w:lineRule="auto"/>
        <w:ind w:firstLine="720"/>
        <w:jc w:val="both"/>
      </w:pPr>
      <w:r w:rsidRPr="00822740">
        <w:rPr>
          <w:rFonts w:ascii="Times New Roman" w:eastAsia="Times New Roman" w:hAnsi="Times New Roman" w:cs="Times New Roman"/>
          <w:sz w:val="28"/>
          <w:szCs w:val="28"/>
        </w:rPr>
        <w:t>3) проведение процедуры банкротства в отношении юридического лица или индивидуального предпринимателя;</w:t>
      </w:r>
    </w:p>
    <w:p w:rsidR="004B54DD" w:rsidRDefault="00403DE6">
      <w:pPr>
        <w:spacing w:line="360" w:lineRule="auto"/>
        <w:ind w:firstLine="720"/>
        <w:jc w:val="both"/>
      </w:pPr>
      <w:r w:rsidRPr="00822740">
        <w:rPr>
          <w:rFonts w:ascii="Times New Roman" w:eastAsia="Times New Roman" w:hAnsi="Times New Roman" w:cs="Times New Roman"/>
          <w:sz w:val="28"/>
          <w:szCs w:val="28"/>
        </w:rPr>
        <w:t>4) юридическое лицо или индивидуальный предприниматель включены  в реестр недобросовестных поставщиков (подрядчиков, исполнителей).</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0050398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трехдневный срок с момента принятия одного из решений, указанных в пункте 5.6. настоящего Положения, </w:t>
      </w:r>
      <w:r w:rsidR="005F773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4B54DD" w:rsidRDefault="00403DE6">
      <w:pPr>
        <w:spacing w:line="360" w:lineRule="auto"/>
        <w:ind w:firstLine="720"/>
        <w:jc w:val="both"/>
      </w:pPr>
      <w:r>
        <w:rPr>
          <w:rFonts w:ascii="Times New Roman" w:eastAsia="Times New Roman" w:hAnsi="Times New Roman" w:cs="Times New Roman"/>
          <w:sz w:val="28"/>
          <w:szCs w:val="28"/>
        </w:rPr>
        <w:t>5.</w:t>
      </w:r>
      <w:r w:rsidR="00503981">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00503981">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ндивидуальный предприниматель или юридическое лицо, в отношении которых принято решение о приеме в члены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в течение семи рабочих дней со дня получения уведомления, указанного в</w:t>
      </w:r>
      <w:r w:rsidR="005F7737">
        <w:rPr>
          <w:rFonts w:ascii="Times New Roman" w:eastAsia="Times New Roman" w:hAnsi="Times New Roman" w:cs="Times New Roman"/>
          <w:sz w:val="28"/>
          <w:szCs w:val="28"/>
        </w:rPr>
        <w:t xml:space="preserve"> </w:t>
      </w:r>
      <w:r w:rsidR="009968B3">
        <w:rPr>
          <w:rFonts w:ascii="Times New Roman" w:eastAsia="Times New Roman" w:hAnsi="Times New Roman" w:cs="Times New Roman"/>
          <w:sz w:val="28"/>
          <w:szCs w:val="28"/>
        </w:rPr>
        <w:t xml:space="preserve">пункте </w:t>
      </w:r>
      <w:r>
        <w:rPr>
          <w:rFonts w:ascii="Times New Roman" w:eastAsia="Times New Roman" w:hAnsi="Times New Roman" w:cs="Times New Roman"/>
          <w:sz w:val="28"/>
          <w:szCs w:val="28"/>
        </w:rPr>
        <w:t>5.</w:t>
      </w:r>
      <w:r w:rsidR="009968B3">
        <w:rPr>
          <w:rFonts w:ascii="Times New Roman" w:eastAsia="Times New Roman" w:hAnsi="Times New Roman" w:cs="Times New Roman"/>
          <w:sz w:val="28"/>
          <w:szCs w:val="28"/>
        </w:rPr>
        <w:t>9</w:t>
      </w:r>
      <w:r>
        <w:rPr>
          <w:rFonts w:ascii="Times New Roman" w:eastAsia="Times New Roman" w:hAnsi="Times New Roman" w:cs="Times New Roman"/>
          <w:sz w:val="28"/>
          <w:szCs w:val="28"/>
        </w:rPr>
        <w:t>. настоящего Положения, обязаны уплатить в полном объеме:</w:t>
      </w:r>
    </w:p>
    <w:p w:rsidR="004B54DD" w:rsidRDefault="00403DE6">
      <w:pPr>
        <w:spacing w:line="360" w:lineRule="auto"/>
        <w:ind w:firstLine="720"/>
        <w:jc w:val="both"/>
      </w:pPr>
      <w:r>
        <w:rPr>
          <w:rFonts w:ascii="Times New Roman" w:eastAsia="Times New Roman" w:hAnsi="Times New Roman" w:cs="Times New Roman"/>
          <w:sz w:val="28"/>
          <w:szCs w:val="28"/>
        </w:rPr>
        <w:t>1) взнос в компенсационный фонд возмещения вреда;</w:t>
      </w:r>
    </w:p>
    <w:p w:rsidR="004B54DD" w:rsidRDefault="00403DE6">
      <w:pPr>
        <w:spacing w:line="360" w:lineRule="auto"/>
        <w:ind w:firstLine="720"/>
        <w:jc w:val="both"/>
      </w:pPr>
      <w:r>
        <w:rPr>
          <w:rFonts w:ascii="Times New Roman" w:eastAsia="Times New Roman" w:hAnsi="Times New Roman" w:cs="Times New Roman"/>
          <w:sz w:val="28"/>
          <w:szCs w:val="28"/>
        </w:rPr>
        <w:t xml:space="preserve">2) взнос в компенсационный </w:t>
      </w:r>
      <w:r w:rsidRPr="00813D5C">
        <w:rPr>
          <w:rFonts w:ascii="Times New Roman" w:eastAsia="Times New Roman" w:hAnsi="Times New Roman" w:cs="Times New Roman"/>
          <w:sz w:val="28"/>
          <w:szCs w:val="28"/>
        </w:rPr>
        <w:t xml:space="preserve">фонд обеспечения договорных обязательств в случае, если </w:t>
      </w:r>
      <w:r w:rsidR="005F7737">
        <w:rPr>
          <w:rFonts w:ascii="Times New Roman" w:eastAsia="Times New Roman" w:hAnsi="Times New Roman" w:cs="Times New Roman"/>
          <w:sz w:val="28"/>
          <w:szCs w:val="28"/>
        </w:rPr>
        <w:t>Ассоциация</w:t>
      </w:r>
      <w:r w:rsidRPr="00813D5C">
        <w:rPr>
          <w:rFonts w:ascii="Times New Roman" w:eastAsia="Times New Roman" w:hAnsi="Times New Roman" w:cs="Times New Roman"/>
          <w:sz w:val="28"/>
          <w:szCs w:val="28"/>
        </w:rPr>
        <w:t xml:space="preserve"> принял</w:t>
      </w:r>
      <w:r w:rsidR="005F7737">
        <w:rPr>
          <w:rFonts w:ascii="Times New Roman" w:eastAsia="Times New Roman" w:hAnsi="Times New Roman" w:cs="Times New Roman"/>
          <w:sz w:val="28"/>
          <w:szCs w:val="28"/>
        </w:rPr>
        <w:t>а</w:t>
      </w:r>
      <w:r w:rsidRPr="00813D5C">
        <w:rPr>
          <w:rFonts w:ascii="Times New Roman" w:eastAsia="Times New Roman" w:hAnsi="Times New Roman" w:cs="Times New Roman"/>
          <w:sz w:val="28"/>
          <w:szCs w:val="28"/>
        </w:rPr>
        <w:t xml:space="preserve"> решение о формировании</w:t>
      </w:r>
      <w:r>
        <w:rPr>
          <w:rFonts w:ascii="Times New Roman" w:eastAsia="Times New Roman" w:hAnsi="Times New Roman" w:cs="Times New Roman"/>
          <w:sz w:val="28"/>
          <w:szCs w:val="28"/>
        </w:rPr>
        <w:t xml:space="preserve"> такого компенсационного фонда и в заявлении индивидуального предпринимателя или юридического лица о приеме в члены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указаны сведения о намерении принимать участие в заключении договоров строительного подряда</w:t>
      </w:r>
      <w:r w:rsidR="0014054B">
        <w:rPr>
          <w:rFonts w:ascii="Times New Roman" w:eastAsia="Times New Roman" w:hAnsi="Times New Roman" w:cs="Times New Roman"/>
          <w:sz w:val="28"/>
          <w:szCs w:val="28"/>
        </w:rPr>
        <w:t>, договора</w:t>
      </w:r>
      <w:r w:rsidR="0014054B" w:rsidRPr="0014054B">
        <w:rPr>
          <w:rFonts w:ascii="Times New Roman" w:eastAsia="Times New Roman" w:hAnsi="Times New Roman" w:cs="Times New Roman"/>
          <w:sz w:val="28"/>
          <w:szCs w:val="28"/>
        </w:rPr>
        <w:t xml:space="preserve"> подряда на осуществление сноса</w:t>
      </w:r>
      <w:r>
        <w:rPr>
          <w:rFonts w:ascii="Times New Roman" w:eastAsia="Times New Roman" w:hAnsi="Times New Roman" w:cs="Times New Roman"/>
          <w:sz w:val="28"/>
          <w:szCs w:val="28"/>
        </w:rPr>
        <w:t xml:space="preserve"> с использованием конкурентных способов заключения договоров;</w:t>
      </w:r>
    </w:p>
    <w:p w:rsidR="00030CA3" w:rsidRDefault="00403DE6" w:rsidP="003A4B4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968B3">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009968B3">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ешение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 приеме в члены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вступает в силу со дня уплаты в полном объеме взноса в </w:t>
      </w:r>
      <w:r w:rsidR="005F7737">
        <w:rPr>
          <w:rFonts w:ascii="Times New Roman" w:eastAsia="Times New Roman" w:hAnsi="Times New Roman" w:cs="Times New Roman"/>
          <w:sz w:val="28"/>
          <w:szCs w:val="28"/>
        </w:rPr>
        <w:t>компенсационный фонд возмещения вреда</w:t>
      </w:r>
      <w:r w:rsidR="005F7737" w:rsidRPr="005F7737">
        <w:rPr>
          <w:rFonts w:ascii="Times New Roman" w:eastAsia="Times New Roman" w:hAnsi="Times New Roman" w:cs="Times New Roman"/>
          <w:sz w:val="28"/>
          <w:szCs w:val="28"/>
        </w:rPr>
        <w:t xml:space="preserve"> </w:t>
      </w:r>
      <w:r w:rsidR="005F773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а также </w:t>
      </w:r>
      <w:r w:rsidR="005F7737">
        <w:rPr>
          <w:rFonts w:ascii="Times New Roman" w:eastAsia="Times New Roman" w:hAnsi="Times New Roman" w:cs="Times New Roman"/>
          <w:sz w:val="28"/>
          <w:szCs w:val="28"/>
        </w:rPr>
        <w:t xml:space="preserve">взноса в компенсационный </w:t>
      </w:r>
      <w:r w:rsidR="005F7737" w:rsidRPr="00813D5C">
        <w:rPr>
          <w:rFonts w:ascii="Times New Roman" w:eastAsia="Times New Roman" w:hAnsi="Times New Roman" w:cs="Times New Roman"/>
          <w:sz w:val="28"/>
          <w:szCs w:val="28"/>
        </w:rPr>
        <w:t xml:space="preserve">фонд обеспечения договорных обязательств </w:t>
      </w:r>
      <w:r w:rsidR="005F7737">
        <w:rPr>
          <w:rFonts w:ascii="Times New Roman" w:eastAsia="Times New Roman" w:hAnsi="Times New Roman" w:cs="Times New Roman"/>
          <w:sz w:val="28"/>
          <w:szCs w:val="28"/>
        </w:rPr>
        <w:t>Ассоциации</w:t>
      </w:r>
      <w:r w:rsidR="005F7737" w:rsidRPr="00813D5C">
        <w:rPr>
          <w:rFonts w:ascii="Times New Roman" w:eastAsia="Times New Roman" w:hAnsi="Times New Roman" w:cs="Times New Roman"/>
          <w:sz w:val="28"/>
          <w:szCs w:val="28"/>
        </w:rPr>
        <w:t xml:space="preserve"> в случае, если </w:t>
      </w:r>
      <w:r w:rsidR="005F7737">
        <w:rPr>
          <w:rFonts w:ascii="Times New Roman" w:eastAsia="Times New Roman" w:hAnsi="Times New Roman" w:cs="Times New Roman"/>
          <w:sz w:val="28"/>
          <w:szCs w:val="28"/>
        </w:rPr>
        <w:t>Ассоциация</w:t>
      </w:r>
      <w:r w:rsidR="005F7737" w:rsidRPr="00813D5C">
        <w:rPr>
          <w:rFonts w:ascii="Times New Roman" w:eastAsia="Times New Roman" w:hAnsi="Times New Roman" w:cs="Times New Roman"/>
          <w:sz w:val="28"/>
          <w:szCs w:val="28"/>
        </w:rPr>
        <w:t xml:space="preserve"> принял</w:t>
      </w:r>
      <w:r w:rsidR="005F7737">
        <w:rPr>
          <w:rFonts w:ascii="Times New Roman" w:eastAsia="Times New Roman" w:hAnsi="Times New Roman" w:cs="Times New Roman"/>
          <w:sz w:val="28"/>
          <w:szCs w:val="28"/>
        </w:rPr>
        <w:t>а</w:t>
      </w:r>
      <w:r w:rsidR="005F7737" w:rsidRPr="00813D5C">
        <w:rPr>
          <w:rFonts w:ascii="Times New Roman" w:eastAsia="Times New Roman" w:hAnsi="Times New Roman" w:cs="Times New Roman"/>
          <w:sz w:val="28"/>
          <w:szCs w:val="28"/>
        </w:rPr>
        <w:t xml:space="preserve"> решение о формировании</w:t>
      </w:r>
      <w:r w:rsidR="005F7737">
        <w:rPr>
          <w:rFonts w:ascii="Times New Roman" w:eastAsia="Times New Roman" w:hAnsi="Times New Roman" w:cs="Times New Roman"/>
          <w:sz w:val="28"/>
          <w:szCs w:val="28"/>
        </w:rPr>
        <w:t xml:space="preserve">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w:t>
      </w:r>
      <w:r w:rsidR="00814879">
        <w:rPr>
          <w:rFonts w:ascii="Times New Roman" w:eastAsia="Times New Roman" w:hAnsi="Times New Roman" w:cs="Times New Roman"/>
          <w:sz w:val="28"/>
          <w:szCs w:val="28"/>
        </w:rPr>
        <w:t xml:space="preserve">, </w:t>
      </w:r>
      <w:r w:rsidR="00814879" w:rsidRPr="0017211C">
        <w:rPr>
          <w:rFonts w:ascii="Times New Roman" w:eastAsia="Times New Roman" w:hAnsi="Times New Roman" w:cs="Times New Roman"/>
          <w:sz w:val="28"/>
          <w:szCs w:val="28"/>
        </w:rPr>
        <w:t>договоров подряда на осуществление сноса</w:t>
      </w:r>
      <w:r w:rsidR="005F7737">
        <w:rPr>
          <w:rFonts w:ascii="Times New Roman" w:eastAsia="Times New Roman" w:hAnsi="Times New Roman" w:cs="Times New Roman"/>
          <w:sz w:val="28"/>
          <w:szCs w:val="28"/>
        </w:rPr>
        <w:t xml:space="preserve"> с использованием конкурентных способов заключения договоров</w:t>
      </w:r>
    </w:p>
    <w:p w:rsidR="004B54DD" w:rsidRDefault="009C7F25" w:rsidP="008B776B">
      <w:pPr>
        <w:spacing w:line="360" w:lineRule="auto"/>
        <w:ind w:firstLine="720"/>
        <w:jc w:val="both"/>
      </w:pPr>
      <w:r>
        <w:rPr>
          <w:rFonts w:ascii="Times New Roman" w:eastAsia="Times New Roman" w:hAnsi="Times New Roman" w:cs="Times New Roman"/>
          <w:sz w:val="28"/>
          <w:szCs w:val="28"/>
        </w:rPr>
        <w:t xml:space="preserve">В случае неуплаты в установленный срок указанных </w:t>
      </w:r>
      <w:r w:rsidR="008B776B">
        <w:rPr>
          <w:rFonts w:ascii="Times New Roman" w:eastAsia="Times New Roman" w:hAnsi="Times New Roman" w:cs="Times New Roman"/>
          <w:sz w:val="28"/>
          <w:szCs w:val="28"/>
        </w:rPr>
        <w:t xml:space="preserve">в настоящем пункте </w:t>
      </w:r>
      <w:r>
        <w:rPr>
          <w:rFonts w:ascii="Times New Roman" w:eastAsia="Times New Roman" w:hAnsi="Times New Roman" w:cs="Times New Roman"/>
          <w:sz w:val="28"/>
          <w:szCs w:val="28"/>
        </w:rPr>
        <w:t xml:space="preserve">взносов решение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 приеме в члены считается не вступившим в силу, а юридическое лицо или индивидуальный предприниматель </w:t>
      </w:r>
      <w:r w:rsidR="003A4B46">
        <w:rPr>
          <w:rFonts w:ascii="Times New Roman" w:eastAsia="Times New Roman" w:hAnsi="Times New Roman" w:cs="Times New Roman"/>
          <w:sz w:val="28"/>
          <w:szCs w:val="28"/>
        </w:rPr>
        <w:t xml:space="preserve">считается </w:t>
      </w:r>
      <w:r>
        <w:rPr>
          <w:rFonts w:ascii="Times New Roman" w:eastAsia="Times New Roman" w:hAnsi="Times New Roman" w:cs="Times New Roman"/>
          <w:sz w:val="28"/>
          <w:szCs w:val="28"/>
        </w:rPr>
        <w:t xml:space="preserve">не </w:t>
      </w:r>
      <w:r w:rsidR="003A4B46">
        <w:rPr>
          <w:rFonts w:ascii="Times New Roman" w:eastAsia="Times New Roman" w:hAnsi="Times New Roman" w:cs="Times New Roman"/>
          <w:sz w:val="28"/>
          <w:szCs w:val="28"/>
        </w:rPr>
        <w:t xml:space="preserve">принятым </w:t>
      </w:r>
      <w:r>
        <w:rPr>
          <w:rFonts w:ascii="Times New Roman" w:eastAsia="Times New Roman" w:hAnsi="Times New Roman" w:cs="Times New Roman"/>
          <w:sz w:val="28"/>
          <w:szCs w:val="28"/>
        </w:rPr>
        <w:t xml:space="preserve">в </w:t>
      </w:r>
      <w:r w:rsidR="00D27A95">
        <w:rPr>
          <w:rFonts w:ascii="Times New Roman" w:eastAsia="Times New Roman" w:hAnsi="Times New Roman" w:cs="Times New Roman"/>
          <w:sz w:val="28"/>
          <w:szCs w:val="28"/>
        </w:rPr>
        <w:t>члены Ассоциации</w:t>
      </w:r>
      <w:r>
        <w:rPr>
          <w:rFonts w:ascii="Times New Roman" w:eastAsia="Times New Roman" w:hAnsi="Times New Roman" w:cs="Times New Roman"/>
          <w:sz w:val="28"/>
          <w:szCs w:val="28"/>
        </w:rPr>
        <w:t>.</w:t>
      </w:r>
      <w:r w:rsidR="00855875">
        <w:rPr>
          <w:rFonts w:ascii="Times New Roman" w:eastAsia="Times New Roman" w:hAnsi="Times New Roman" w:cs="Times New Roman"/>
          <w:sz w:val="28"/>
          <w:szCs w:val="28"/>
        </w:rPr>
        <w:t xml:space="preserve"> В этом случае </w:t>
      </w:r>
      <w:r w:rsidR="00D27A95">
        <w:rPr>
          <w:rFonts w:ascii="Times New Roman" w:eastAsia="Times New Roman" w:hAnsi="Times New Roman" w:cs="Times New Roman"/>
          <w:sz w:val="28"/>
          <w:szCs w:val="28"/>
        </w:rPr>
        <w:t>Ассоциация</w:t>
      </w:r>
      <w:r w:rsidR="00030CA3">
        <w:rPr>
          <w:rFonts w:ascii="Times New Roman" w:eastAsia="Times New Roman" w:hAnsi="Times New Roman" w:cs="Times New Roman"/>
          <w:sz w:val="28"/>
          <w:szCs w:val="28"/>
        </w:rPr>
        <w:t xml:space="preserve"> возвращает такому юридическому лицу или индивидуальному предпринимателю</w:t>
      </w:r>
      <w:r w:rsidR="008B776B">
        <w:rPr>
          <w:rFonts w:ascii="Times New Roman" w:eastAsia="Times New Roman" w:hAnsi="Times New Roman" w:cs="Times New Roman"/>
          <w:sz w:val="28"/>
          <w:szCs w:val="28"/>
        </w:rPr>
        <w:t xml:space="preserve"> документы, поданные им с целью вступления в </w:t>
      </w:r>
      <w:r w:rsidR="00D27A95">
        <w:rPr>
          <w:rFonts w:ascii="Times New Roman" w:eastAsia="Times New Roman" w:hAnsi="Times New Roman" w:cs="Times New Roman"/>
          <w:sz w:val="28"/>
          <w:szCs w:val="28"/>
        </w:rPr>
        <w:t>Ассоциацию</w:t>
      </w:r>
      <w:r w:rsidR="008B776B">
        <w:rPr>
          <w:rFonts w:ascii="Times New Roman" w:eastAsia="Times New Roman" w:hAnsi="Times New Roman" w:cs="Times New Roman"/>
          <w:sz w:val="28"/>
          <w:szCs w:val="28"/>
        </w:rPr>
        <w:t xml:space="preserve">, в течение 30 дней со дня истечения установленного срока уплаты указанных в настоящем пункте взносов. Такое юридическое лицо или индивидуальный предприниматель вправе вступить в </w:t>
      </w:r>
      <w:r w:rsidR="00D27A95">
        <w:rPr>
          <w:rFonts w:ascii="Times New Roman" w:eastAsia="Times New Roman" w:hAnsi="Times New Roman" w:cs="Times New Roman"/>
          <w:sz w:val="28"/>
          <w:szCs w:val="28"/>
        </w:rPr>
        <w:t>Ассоциацию</w:t>
      </w:r>
      <w:r w:rsidR="008B776B">
        <w:rPr>
          <w:rFonts w:ascii="Times New Roman" w:eastAsia="Times New Roman" w:hAnsi="Times New Roman" w:cs="Times New Roman"/>
          <w:sz w:val="28"/>
          <w:szCs w:val="28"/>
        </w:rPr>
        <w:t xml:space="preserve"> в порядке, установленном настоящим Положением.</w:t>
      </w:r>
    </w:p>
    <w:p w:rsidR="004B54DD" w:rsidRDefault="00403DE6" w:rsidP="002F3A8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968B3">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Решения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 приеме индивидуального предпринимателя или юридического лица в члены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об отказе в приеме индивидуального предпринимателя или юридического лица в члены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бездействие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при приеме в члены </w:t>
      </w:r>
      <w:r w:rsidR="00D27A95">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перечень оснований для отказа в приеме в члены </w:t>
      </w:r>
      <w:r w:rsidR="00944A3D">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установленный настоящим Положением,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w:t>
      </w:r>
    </w:p>
    <w:p w:rsidR="009968B3" w:rsidRP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5.13. </w:t>
      </w:r>
      <w:r w:rsidRPr="009968B3">
        <w:rPr>
          <w:rFonts w:ascii="Times New Roman" w:eastAsia="Times New Roman" w:hAnsi="Times New Roman" w:cs="Times New Roman"/>
          <w:sz w:val="28"/>
          <w:szCs w:val="28"/>
        </w:rPr>
        <w:t xml:space="preserve">Ассоциация в отношении каждого лица, принятого в члены </w:t>
      </w:r>
      <w:r w:rsidR="00DE0282">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 xml:space="preserve">, ведет дело члена </w:t>
      </w:r>
      <w:r w:rsidR="00DE0282">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 В состав такого дела входят:</w:t>
      </w:r>
    </w:p>
    <w:p w:rsid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 xml:space="preserve">.1. документы, представленные для приема в члены Ассоциации, в том числе о специалистах индивидуального предпринимателя или юридического лица; </w:t>
      </w:r>
    </w:p>
    <w:p w:rsid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 xml:space="preserve">.2. документы об уплате взноса (взносов) в компенсационный фонд (компенсационные фонды) Ассоциации; </w:t>
      </w:r>
    </w:p>
    <w:p w:rsid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 xml:space="preserve">.3. документы, представленные для внесения изменений в реестр членов </w:t>
      </w:r>
      <w:r w:rsidR="00DE0282">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 xml:space="preserve">, добровольного выхода члена Ассоциации из Ассоциации; </w:t>
      </w:r>
    </w:p>
    <w:p w:rsidR="009968B3" w:rsidRP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 xml:space="preserve">.4. документы о результатах осуществления Ассоциацией контроля за деятельностью члена </w:t>
      </w:r>
      <w:r w:rsidR="00BF395E">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w:t>
      </w:r>
    </w:p>
    <w:p w:rsidR="009968B3" w:rsidRP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 документы о мерах дисциплинарного воздействия, принятых Ассоциацией в отношении своего члена;</w:t>
      </w:r>
    </w:p>
    <w:p w:rsidR="009968B3" w:rsidRDefault="009968B3" w:rsidP="009968B3">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9968B3">
        <w:rPr>
          <w:rFonts w:ascii="Times New Roman" w:eastAsia="Times New Roman" w:hAnsi="Times New Roman" w:cs="Times New Roman"/>
          <w:sz w:val="28"/>
          <w:szCs w:val="28"/>
        </w:rPr>
        <w:t>.1</w:t>
      </w:r>
      <w:r>
        <w:rPr>
          <w:rFonts w:ascii="Times New Roman" w:eastAsia="Times New Roman" w:hAnsi="Times New Roman" w:cs="Times New Roman"/>
          <w:sz w:val="28"/>
          <w:szCs w:val="28"/>
        </w:rPr>
        <w:t>3</w:t>
      </w:r>
      <w:r w:rsidRPr="009968B3">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Pr="009968B3">
        <w:rPr>
          <w:rFonts w:ascii="Times New Roman" w:eastAsia="Times New Roman" w:hAnsi="Times New Roman" w:cs="Times New Roman"/>
          <w:sz w:val="28"/>
          <w:szCs w:val="28"/>
        </w:rPr>
        <w:t>. иные документы в соответствии с решением Ассоциации</w:t>
      </w:r>
      <w:r>
        <w:rPr>
          <w:rFonts w:ascii="Times New Roman" w:eastAsia="Times New Roman" w:hAnsi="Times New Roman" w:cs="Times New Roman"/>
          <w:sz w:val="28"/>
          <w:szCs w:val="28"/>
        </w:rPr>
        <w:t>.</w:t>
      </w:r>
    </w:p>
    <w:p w:rsidR="009968B3" w:rsidRDefault="009968B3" w:rsidP="009968B3">
      <w:pPr>
        <w:spacing w:line="360" w:lineRule="auto"/>
        <w:ind w:firstLine="720"/>
        <w:jc w:val="both"/>
      </w:pPr>
      <w:r>
        <w:rPr>
          <w:rFonts w:ascii="Times New Roman" w:eastAsia="Times New Roman" w:hAnsi="Times New Roman" w:cs="Times New Roman"/>
          <w:sz w:val="28"/>
          <w:szCs w:val="28"/>
        </w:rPr>
        <w:t>5.14. Ассоциация</w:t>
      </w:r>
      <w:r w:rsidRPr="009968B3">
        <w:rPr>
          <w:rFonts w:ascii="Times New Roman" w:eastAsia="Times New Roman" w:hAnsi="Times New Roman" w:cs="Times New Roman"/>
          <w:sz w:val="28"/>
          <w:szCs w:val="28"/>
        </w:rPr>
        <w:t xml:space="preserve"> обязана хранить дела членов </w:t>
      </w:r>
      <w:r>
        <w:rPr>
          <w:rFonts w:ascii="Times New Roman" w:eastAsia="Times New Roman" w:hAnsi="Times New Roman" w:cs="Times New Roman"/>
          <w:sz w:val="28"/>
          <w:szCs w:val="28"/>
        </w:rPr>
        <w:t>Ассоциации</w:t>
      </w:r>
      <w:r w:rsidRPr="009968B3">
        <w:rPr>
          <w:rFonts w:ascii="Times New Roman" w:eastAsia="Times New Roman" w:hAnsi="Times New Roman" w:cs="Times New Roman"/>
          <w:sz w:val="28"/>
          <w:szCs w:val="28"/>
        </w:rPr>
        <w:t xml:space="preserve">,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w:t>
      </w:r>
      <w:r>
        <w:rPr>
          <w:rFonts w:ascii="Times New Roman" w:eastAsia="Times New Roman" w:hAnsi="Times New Roman" w:cs="Times New Roman"/>
          <w:sz w:val="28"/>
          <w:szCs w:val="28"/>
        </w:rPr>
        <w:t>Ассоциацией</w:t>
      </w:r>
      <w:r w:rsidRPr="009968B3">
        <w:rPr>
          <w:rFonts w:ascii="Times New Roman" w:eastAsia="Times New Roman" w:hAnsi="Times New Roman" w:cs="Times New Roman"/>
          <w:sz w:val="28"/>
          <w:szCs w:val="28"/>
        </w:rPr>
        <w:t xml:space="preserve"> с использованием усиленной квалифицированной электронной подписи, в Ассоциации. В случае исключения сведений о</w:t>
      </w:r>
      <w:r>
        <w:rPr>
          <w:rFonts w:ascii="Times New Roman" w:eastAsia="Times New Roman" w:hAnsi="Times New Roman" w:cs="Times New Roman"/>
          <w:sz w:val="28"/>
          <w:szCs w:val="28"/>
        </w:rPr>
        <w:t>б</w:t>
      </w:r>
      <w:r w:rsidRPr="009968B3">
        <w:rPr>
          <w:rFonts w:ascii="Times New Roman" w:eastAsia="Times New Roman" w:hAnsi="Times New Roman" w:cs="Times New Roman"/>
          <w:sz w:val="28"/>
          <w:szCs w:val="28"/>
        </w:rPr>
        <w:t xml:space="preserve">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подлежат передаче в соответствующее Национальное объединение саморегулируемых организаций</w:t>
      </w:r>
      <w:r>
        <w:rPr>
          <w:rFonts w:ascii="Times New Roman" w:eastAsia="Times New Roman" w:hAnsi="Times New Roman" w:cs="Times New Roman"/>
          <w:sz w:val="28"/>
          <w:szCs w:val="28"/>
        </w:rPr>
        <w:t>.</w:t>
      </w:r>
    </w:p>
    <w:p w:rsidR="004B54DD" w:rsidRPr="00403DE6" w:rsidRDefault="00403DE6" w:rsidP="00DD60B3">
      <w:pPr>
        <w:pStyle w:val="1"/>
        <w:jc w:val="center"/>
        <w:rPr>
          <w:rFonts w:ascii="Times New Roman" w:hAnsi="Times New Roman" w:cs="Times New Roman"/>
          <w:b/>
          <w:bCs/>
          <w:sz w:val="28"/>
          <w:szCs w:val="28"/>
        </w:rPr>
      </w:pPr>
      <w:bookmarkStart w:id="6" w:name="_Toc464809642"/>
      <w:r w:rsidRPr="00403DE6">
        <w:rPr>
          <w:rFonts w:ascii="Times New Roman" w:hAnsi="Times New Roman" w:cs="Times New Roman"/>
          <w:b/>
          <w:bCs/>
          <w:sz w:val="28"/>
          <w:szCs w:val="28"/>
        </w:rPr>
        <w:t>6. Требования к членам саморегулируемой организации</w:t>
      </w:r>
      <w:bookmarkEnd w:id="6"/>
    </w:p>
    <w:p w:rsidR="00BB51A8" w:rsidRDefault="00BB51A8">
      <w:pPr>
        <w:spacing w:line="360" w:lineRule="auto"/>
        <w:ind w:firstLine="720"/>
        <w:jc w:val="both"/>
        <w:rPr>
          <w:rFonts w:ascii="Times New Roman" w:eastAsia="Times New Roman" w:hAnsi="Times New Roman" w:cs="Times New Roman"/>
          <w:sz w:val="28"/>
          <w:szCs w:val="28"/>
        </w:rPr>
      </w:pPr>
    </w:p>
    <w:p w:rsidR="00E038A5" w:rsidRDefault="00F66FC6">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w:t>
      </w:r>
      <w:r w:rsidR="00E038A5">
        <w:rPr>
          <w:rFonts w:ascii="Times New Roman" w:eastAsia="Times New Roman" w:hAnsi="Times New Roman" w:cs="Times New Roman"/>
          <w:sz w:val="28"/>
          <w:szCs w:val="28"/>
        </w:rPr>
        <w:t xml:space="preserve">Требования к членам Ассоциации устанавливаются в </w:t>
      </w:r>
      <w:r w:rsidR="009968B3">
        <w:rPr>
          <w:rFonts w:ascii="Times New Roman" w:eastAsia="Times New Roman" w:hAnsi="Times New Roman" w:cs="Times New Roman"/>
          <w:sz w:val="28"/>
          <w:szCs w:val="28"/>
        </w:rPr>
        <w:t>данном Положении</w:t>
      </w:r>
      <w:r>
        <w:rPr>
          <w:rFonts w:ascii="Times New Roman" w:eastAsia="Times New Roman" w:hAnsi="Times New Roman" w:cs="Times New Roman"/>
          <w:sz w:val="28"/>
          <w:szCs w:val="28"/>
        </w:rPr>
        <w:t xml:space="preserve"> и во внутренних документах Ассоциации.</w:t>
      </w:r>
    </w:p>
    <w:p w:rsidR="004B54DD" w:rsidRDefault="00403DE6">
      <w:pPr>
        <w:spacing w:line="360" w:lineRule="auto"/>
        <w:ind w:firstLine="720"/>
        <w:jc w:val="both"/>
      </w:pPr>
      <w:r>
        <w:rPr>
          <w:rFonts w:ascii="Times New Roman" w:eastAsia="Times New Roman" w:hAnsi="Times New Roman" w:cs="Times New Roman"/>
          <w:sz w:val="28"/>
          <w:szCs w:val="28"/>
        </w:rPr>
        <w:t>6.</w:t>
      </w:r>
      <w:r w:rsidR="006419F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Требованием к минимальной численности ГИПов является наличие по месту основной работы не менее чем двух таких специалистов, что соответствует требованиям, минимально установленным Градостроительным кодексом Российской Федерации. </w:t>
      </w:r>
    </w:p>
    <w:p w:rsidR="004B54DD" w:rsidRDefault="00403DE6" w:rsidP="00186512">
      <w:pPr>
        <w:spacing w:line="360" w:lineRule="auto"/>
        <w:ind w:firstLine="720"/>
        <w:jc w:val="both"/>
      </w:pPr>
      <w:r>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Требование к минимальной численности ГИПов у члена </w:t>
      </w:r>
      <w:r w:rsidR="006419FE">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осуществляющего строительство, реконструкцию, капитальный ремонт</w:t>
      </w:r>
      <w:r w:rsidR="00EC656A">
        <w:rPr>
          <w:rFonts w:ascii="Times New Roman" w:eastAsia="Times New Roman" w:hAnsi="Times New Roman" w:cs="Times New Roman"/>
          <w:sz w:val="28"/>
          <w:szCs w:val="28"/>
        </w:rPr>
        <w:t>, снос</w:t>
      </w:r>
      <w:r>
        <w:rPr>
          <w:rFonts w:ascii="Times New Roman" w:eastAsia="Times New Roman" w:hAnsi="Times New Roman" w:cs="Times New Roman"/>
          <w:sz w:val="28"/>
          <w:szCs w:val="28"/>
        </w:rPr>
        <w:t xml:space="preserve"> особо опасных, технически сложных и уникальных объектов, дифференцируются с учетом технической сложности и потенциальной опасности таких объектов </w:t>
      </w:r>
      <w:r w:rsidR="00113170">
        <w:rPr>
          <w:rFonts w:ascii="Times New Roman" w:eastAsia="Times New Roman" w:hAnsi="Times New Roman" w:cs="Times New Roman"/>
          <w:sz w:val="28"/>
          <w:szCs w:val="28"/>
        </w:rPr>
        <w:t xml:space="preserve">и </w:t>
      </w:r>
      <w:r w:rsidR="00186512">
        <w:rPr>
          <w:rFonts w:ascii="Times New Roman" w:eastAsia="Times New Roman" w:hAnsi="Times New Roman" w:cs="Times New Roman"/>
          <w:sz w:val="28"/>
          <w:szCs w:val="28"/>
        </w:rPr>
        <w:t xml:space="preserve">установлены </w:t>
      </w:r>
      <w:r w:rsidR="00186512" w:rsidRPr="00186512">
        <w:rPr>
          <w:rFonts w:ascii="Times New Roman" w:eastAsia="Times New Roman" w:hAnsi="Times New Roman" w:cs="Times New Roman"/>
          <w:sz w:val="28"/>
          <w:szCs w:val="28"/>
        </w:rPr>
        <w:t>Постановление</w:t>
      </w:r>
      <w:r w:rsidR="00186512">
        <w:rPr>
          <w:rFonts w:ascii="Times New Roman" w:eastAsia="Times New Roman" w:hAnsi="Times New Roman" w:cs="Times New Roman"/>
          <w:sz w:val="28"/>
          <w:szCs w:val="28"/>
        </w:rPr>
        <w:t>м</w:t>
      </w:r>
      <w:r w:rsidR="00186512" w:rsidRPr="00186512">
        <w:rPr>
          <w:rFonts w:ascii="Times New Roman" w:eastAsia="Times New Roman" w:hAnsi="Times New Roman" w:cs="Times New Roman"/>
          <w:sz w:val="28"/>
          <w:szCs w:val="28"/>
        </w:rPr>
        <w:t xml:space="preserve"> Правительства РФ от 11 мая 2017 г. № 559 </w:t>
      </w:r>
      <w:r w:rsidR="00186512">
        <w:rPr>
          <w:rFonts w:ascii="Times New Roman" w:eastAsia="Times New Roman" w:hAnsi="Times New Roman" w:cs="Times New Roman"/>
          <w:sz w:val="28"/>
          <w:szCs w:val="28"/>
        </w:rPr>
        <w:t>«</w:t>
      </w:r>
      <w:r w:rsidR="00186512" w:rsidRPr="00186512">
        <w:rPr>
          <w:rFonts w:ascii="Times New Roman" w:eastAsia="Times New Roman" w:hAnsi="Times New Roman" w:cs="Times New Roman"/>
          <w:sz w:val="28"/>
          <w:szCs w:val="28"/>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00186512">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F7C1E" w:rsidRDefault="00403DE6" w:rsidP="003F7C1E">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3F7C1E">
        <w:rPr>
          <w:rFonts w:ascii="Times New Roman" w:eastAsia="Times New Roman" w:hAnsi="Times New Roman" w:cs="Times New Roman"/>
          <w:sz w:val="28"/>
          <w:szCs w:val="28"/>
        </w:rPr>
        <w:t xml:space="preserve">В квалификационных стандартах </w:t>
      </w:r>
      <w:r w:rsidR="006419FE">
        <w:rPr>
          <w:rFonts w:ascii="Times New Roman" w:eastAsia="Times New Roman" w:hAnsi="Times New Roman" w:cs="Times New Roman"/>
          <w:sz w:val="28"/>
          <w:szCs w:val="28"/>
        </w:rPr>
        <w:t>Ассоциации</w:t>
      </w:r>
      <w:r w:rsidR="003F7C1E">
        <w:rPr>
          <w:rFonts w:ascii="Times New Roman" w:eastAsia="Times New Roman" w:hAnsi="Times New Roman" w:cs="Times New Roman"/>
          <w:sz w:val="28"/>
          <w:szCs w:val="28"/>
        </w:rPr>
        <w:t xml:space="preserve"> устанавливаются: </w:t>
      </w:r>
    </w:p>
    <w:p w:rsidR="003F7C1E" w:rsidRPr="006419FE" w:rsidRDefault="003F7C1E" w:rsidP="003F7C1E">
      <w:pPr>
        <w:spacing w:line="360" w:lineRule="auto"/>
        <w:ind w:firstLine="720"/>
        <w:jc w:val="both"/>
        <w:rPr>
          <w:rFonts w:ascii="Times New Roman" w:eastAsia="Times New Roman" w:hAnsi="Times New Roman" w:cs="Times New Roman"/>
          <w:sz w:val="28"/>
          <w:szCs w:val="28"/>
        </w:rPr>
      </w:pPr>
      <w:r w:rsidRPr="006419FE">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4</w:t>
      </w:r>
      <w:r w:rsidRPr="006419FE">
        <w:rPr>
          <w:rFonts w:ascii="Times New Roman" w:eastAsia="Times New Roman" w:hAnsi="Times New Roman" w:cs="Times New Roman"/>
          <w:sz w:val="28"/>
          <w:szCs w:val="28"/>
        </w:rPr>
        <w:t>.1. т</w:t>
      </w:r>
      <w:r w:rsidR="00403DE6" w:rsidRPr="006419FE">
        <w:rPr>
          <w:rFonts w:ascii="Times New Roman" w:eastAsia="Times New Roman" w:hAnsi="Times New Roman" w:cs="Times New Roman"/>
          <w:sz w:val="28"/>
          <w:szCs w:val="28"/>
        </w:rPr>
        <w:t xml:space="preserve">ребования к членам </w:t>
      </w:r>
      <w:r w:rsidR="006419FE">
        <w:rPr>
          <w:rFonts w:ascii="Times New Roman" w:eastAsia="Times New Roman" w:hAnsi="Times New Roman" w:cs="Times New Roman"/>
          <w:sz w:val="28"/>
          <w:szCs w:val="28"/>
        </w:rPr>
        <w:t>Ассоциации</w:t>
      </w:r>
      <w:r w:rsidR="00403DE6" w:rsidRPr="006419FE">
        <w:rPr>
          <w:rFonts w:ascii="Times New Roman" w:eastAsia="Times New Roman" w:hAnsi="Times New Roman" w:cs="Times New Roman"/>
          <w:sz w:val="28"/>
          <w:szCs w:val="28"/>
        </w:rPr>
        <w:t>, предусматривающие квалификационные требования к индивидуальн</w:t>
      </w:r>
      <w:r w:rsidR="00B6526C" w:rsidRPr="006419FE">
        <w:rPr>
          <w:rFonts w:ascii="Times New Roman" w:eastAsia="Times New Roman" w:hAnsi="Times New Roman" w:cs="Times New Roman"/>
          <w:sz w:val="28"/>
          <w:szCs w:val="28"/>
        </w:rPr>
        <w:t>ому</w:t>
      </w:r>
      <w:r w:rsidR="00403DE6" w:rsidRPr="006419FE">
        <w:rPr>
          <w:rFonts w:ascii="Times New Roman" w:eastAsia="Times New Roman" w:hAnsi="Times New Roman" w:cs="Times New Roman"/>
          <w:sz w:val="28"/>
          <w:szCs w:val="28"/>
        </w:rPr>
        <w:t xml:space="preserve"> предпринимател</w:t>
      </w:r>
      <w:r w:rsidR="00B6526C" w:rsidRPr="006419FE">
        <w:rPr>
          <w:rFonts w:ascii="Times New Roman" w:eastAsia="Times New Roman" w:hAnsi="Times New Roman" w:cs="Times New Roman"/>
          <w:sz w:val="28"/>
          <w:szCs w:val="28"/>
        </w:rPr>
        <w:t>ю</w:t>
      </w:r>
      <w:r w:rsidR="00403DE6" w:rsidRPr="006419FE">
        <w:rPr>
          <w:rFonts w:ascii="Times New Roman" w:eastAsia="Times New Roman" w:hAnsi="Times New Roman" w:cs="Times New Roman"/>
          <w:sz w:val="28"/>
          <w:szCs w:val="28"/>
        </w:rPr>
        <w:t>, а также руководител</w:t>
      </w:r>
      <w:r w:rsidR="00B6526C" w:rsidRPr="006419FE">
        <w:rPr>
          <w:rFonts w:ascii="Times New Roman" w:eastAsia="Times New Roman" w:hAnsi="Times New Roman" w:cs="Times New Roman"/>
          <w:sz w:val="28"/>
          <w:szCs w:val="28"/>
        </w:rPr>
        <w:t>ю</w:t>
      </w:r>
      <w:r w:rsidR="00403DE6" w:rsidRPr="006419FE">
        <w:rPr>
          <w:rFonts w:ascii="Times New Roman" w:eastAsia="Times New Roman" w:hAnsi="Times New Roman" w:cs="Times New Roman"/>
          <w:sz w:val="28"/>
          <w:szCs w:val="28"/>
        </w:rPr>
        <w:t xml:space="preserve"> юридическ</w:t>
      </w:r>
      <w:r w:rsidR="00B6526C" w:rsidRPr="006419FE">
        <w:rPr>
          <w:rFonts w:ascii="Times New Roman" w:eastAsia="Times New Roman" w:hAnsi="Times New Roman" w:cs="Times New Roman"/>
          <w:sz w:val="28"/>
          <w:szCs w:val="28"/>
        </w:rPr>
        <w:t>ого</w:t>
      </w:r>
      <w:r w:rsidR="00403DE6" w:rsidRPr="006419FE">
        <w:rPr>
          <w:rFonts w:ascii="Times New Roman" w:eastAsia="Times New Roman" w:hAnsi="Times New Roman" w:cs="Times New Roman"/>
          <w:sz w:val="28"/>
          <w:szCs w:val="28"/>
        </w:rPr>
        <w:t xml:space="preserve"> лиц</w:t>
      </w:r>
      <w:r w:rsidR="00B6526C" w:rsidRPr="006419FE">
        <w:rPr>
          <w:rFonts w:ascii="Times New Roman" w:eastAsia="Times New Roman" w:hAnsi="Times New Roman" w:cs="Times New Roman"/>
          <w:sz w:val="28"/>
          <w:szCs w:val="28"/>
        </w:rPr>
        <w:t>а</w:t>
      </w:r>
      <w:r w:rsidR="00403DE6" w:rsidRPr="006419FE">
        <w:rPr>
          <w:rFonts w:ascii="Times New Roman" w:eastAsia="Times New Roman" w:hAnsi="Times New Roman" w:cs="Times New Roman"/>
          <w:sz w:val="28"/>
          <w:szCs w:val="28"/>
        </w:rPr>
        <w:t>, самостоятельно организующим строительство, реконструкцию, капитальный ремонт</w:t>
      </w:r>
      <w:r w:rsidR="0049143B">
        <w:rPr>
          <w:rFonts w:ascii="Times New Roman" w:eastAsia="Times New Roman" w:hAnsi="Times New Roman" w:cs="Times New Roman"/>
          <w:sz w:val="28"/>
          <w:szCs w:val="28"/>
        </w:rPr>
        <w:t>, снос</w:t>
      </w:r>
      <w:r w:rsidR="00403DE6" w:rsidRPr="006419FE">
        <w:rPr>
          <w:rFonts w:ascii="Times New Roman" w:eastAsia="Times New Roman" w:hAnsi="Times New Roman" w:cs="Times New Roman"/>
          <w:sz w:val="28"/>
          <w:szCs w:val="28"/>
        </w:rPr>
        <w:t xml:space="preserve"> объе</w:t>
      </w:r>
      <w:r w:rsidR="00FC3B53" w:rsidRPr="006419FE">
        <w:rPr>
          <w:rFonts w:ascii="Times New Roman" w:eastAsia="Times New Roman" w:hAnsi="Times New Roman" w:cs="Times New Roman"/>
          <w:sz w:val="28"/>
          <w:szCs w:val="28"/>
        </w:rPr>
        <w:t>ктов капитального строительства;</w:t>
      </w:r>
      <w:r w:rsidR="00403DE6" w:rsidRPr="006419FE">
        <w:rPr>
          <w:rFonts w:ascii="Times New Roman" w:eastAsia="Times New Roman" w:hAnsi="Times New Roman" w:cs="Times New Roman"/>
          <w:sz w:val="28"/>
          <w:szCs w:val="28"/>
        </w:rPr>
        <w:t xml:space="preserve"> </w:t>
      </w:r>
    </w:p>
    <w:p w:rsidR="0086631D" w:rsidRPr="006419FE" w:rsidRDefault="003F7C1E" w:rsidP="00561E2E">
      <w:pPr>
        <w:spacing w:line="360" w:lineRule="auto"/>
        <w:ind w:firstLine="720"/>
        <w:jc w:val="both"/>
        <w:rPr>
          <w:rFonts w:ascii="Times New Roman" w:eastAsia="Times New Roman" w:hAnsi="Times New Roman" w:cs="Times New Roman"/>
          <w:sz w:val="28"/>
          <w:szCs w:val="28"/>
        </w:rPr>
      </w:pPr>
      <w:r w:rsidRPr="006419FE">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4</w:t>
      </w:r>
      <w:r w:rsidRPr="006419FE">
        <w:rPr>
          <w:rFonts w:ascii="Times New Roman" w:eastAsia="Times New Roman" w:hAnsi="Times New Roman" w:cs="Times New Roman"/>
          <w:sz w:val="28"/>
          <w:szCs w:val="28"/>
        </w:rPr>
        <w:t xml:space="preserve">.2. требования к членам </w:t>
      </w:r>
      <w:r w:rsidR="006419FE">
        <w:rPr>
          <w:rFonts w:ascii="Times New Roman" w:eastAsia="Times New Roman" w:hAnsi="Times New Roman" w:cs="Times New Roman"/>
          <w:sz w:val="28"/>
          <w:szCs w:val="28"/>
        </w:rPr>
        <w:t>Ассоциации</w:t>
      </w:r>
      <w:r w:rsidRPr="006419FE">
        <w:rPr>
          <w:rFonts w:ascii="Times New Roman" w:eastAsia="Times New Roman" w:hAnsi="Times New Roman" w:cs="Times New Roman"/>
          <w:sz w:val="28"/>
          <w:szCs w:val="28"/>
        </w:rPr>
        <w:t xml:space="preserve">, предусматривающие </w:t>
      </w:r>
      <w:r w:rsidR="00403DE6" w:rsidRPr="006419FE">
        <w:rPr>
          <w:rFonts w:ascii="Times New Roman" w:eastAsia="Times New Roman" w:hAnsi="Times New Roman" w:cs="Times New Roman"/>
          <w:sz w:val="28"/>
          <w:szCs w:val="28"/>
        </w:rPr>
        <w:t>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w:t>
      </w:r>
      <w:r w:rsidR="0049143B">
        <w:rPr>
          <w:rFonts w:ascii="Times New Roman" w:eastAsia="Times New Roman" w:hAnsi="Times New Roman" w:cs="Times New Roman"/>
          <w:sz w:val="28"/>
          <w:szCs w:val="28"/>
        </w:rPr>
        <w:t>, сноса</w:t>
      </w:r>
      <w:r w:rsidR="00403DE6" w:rsidRPr="006419FE">
        <w:rPr>
          <w:rFonts w:ascii="Times New Roman" w:eastAsia="Times New Roman" w:hAnsi="Times New Roman" w:cs="Times New Roman"/>
          <w:sz w:val="28"/>
          <w:szCs w:val="28"/>
        </w:rPr>
        <w:t xml:space="preserve"> объектов капитального строительства.</w:t>
      </w:r>
    </w:p>
    <w:p w:rsidR="00301C79" w:rsidRPr="006419FE" w:rsidRDefault="00301C79" w:rsidP="00A241E6">
      <w:pPr>
        <w:spacing w:line="360" w:lineRule="auto"/>
        <w:ind w:firstLine="720"/>
        <w:jc w:val="both"/>
        <w:rPr>
          <w:rFonts w:ascii="Times New Roman" w:eastAsia="Times New Roman" w:hAnsi="Times New Roman" w:cs="Times New Roman"/>
          <w:color w:val="auto"/>
          <w:sz w:val="28"/>
          <w:szCs w:val="28"/>
        </w:rPr>
      </w:pPr>
      <w:r w:rsidRPr="006419FE">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5</w:t>
      </w:r>
      <w:r w:rsidRPr="006419FE">
        <w:rPr>
          <w:rFonts w:ascii="Times New Roman" w:eastAsia="Times New Roman" w:hAnsi="Times New Roman" w:cs="Times New Roman"/>
          <w:sz w:val="28"/>
          <w:szCs w:val="28"/>
        </w:rPr>
        <w:t>. 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w:t>
      </w:r>
      <w:r w:rsidR="0049143B">
        <w:rPr>
          <w:rFonts w:ascii="Times New Roman" w:eastAsia="Times New Roman" w:hAnsi="Times New Roman" w:cs="Times New Roman"/>
          <w:sz w:val="28"/>
          <w:szCs w:val="28"/>
        </w:rPr>
        <w:t>, снос</w:t>
      </w:r>
      <w:r w:rsidRPr="006419FE">
        <w:rPr>
          <w:rFonts w:ascii="Times New Roman" w:eastAsia="Times New Roman" w:hAnsi="Times New Roman" w:cs="Times New Roman"/>
          <w:sz w:val="28"/>
          <w:szCs w:val="28"/>
        </w:rPr>
        <w:t xml:space="preserve"> объектов капитального строительства, а также работников индивидуального предпринимателя и юридического лица, в том числе </w:t>
      </w:r>
      <w:r w:rsidRPr="006419FE">
        <w:rPr>
          <w:rFonts w:ascii="Times New Roman" w:eastAsia="Times New Roman" w:hAnsi="Times New Roman" w:cs="Times New Roman"/>
          <w:color w:val="auto"/>
          <w:sz w:val="28"/>
          <w:szCs w:val="28"/>
        </w:rPr>
        <w:t>лиц, организующих строительство, реконструкцию, капитальный ремонт</w:t>
      </w:r>
      <w:r w:rsidR="0049143B">
        <w:rPr>
          <w:rFonts w:ascii="Times New Roman" w:eastAsia="Times New Roman" w:hAnsi="Times New Roman" w:cs="Times New Roman"/>
          <w:color w:val="auto"/>
          <w:sz w:val="28"/>
          <w:szCs w:val="28"/>
        </w:rPr>
        <w:t>, снос</w:t>
      </w:r>
      <w:r w:rsidRPr="006419FE">
        <w:rPr>
          <w:rFonts w:ascii="Times New Roman" w:eastAsia="Times New Roman" w:hAnsi="Times New Roman" w:cs="Times New Roman"/>
          <w:color w:val="auto"/>
          <w:sz w:val="28"/>
          <w:szCs w:val="28"/>
        </w:rPr>
        <w:t xml:space="preserve"> объектов капитального строительства, </w:t>
      </w:r>
      <w:r w:rsidR="00D32ECE" w:rsidRPr="006419FE">
        <w:rPr>
          <w:rFonts w:ascii="Times New Roman" w:eastAsia="Times New Roman" w:hAnsi="Times New Roman" w:cs="Times New Roman"/>
          <w:color w:val="auto"/>
          <w:sz w:val="28"/>
          <w:szCs w:val="28"/>
        </w:rPr>
        <w:t xml:space="preserve">должна </w:t>
      </w:r>
      <w:r w:rsidR="006F527A" w:rsidRPr="006419FE">
        <w:rPr>
          <w:rFonts w:ascii="Times New Roman" w:eastAsia="Times New Roman" w:hAnsi="Times New Roman" w:cs="Times New Roman"/>
          <w:color w:val="auto"/>
          <w:sz w:val="28"/>
          <w:szCs w:val="28"/>
        </w:rPr>
        <w:t xml:space="preserve">соответствовать </w:t>
      </w:r>
      <w:r w:rsidR="00A241E6" w:rsidRPr="006419FE">
        <w:rPr>
          <w:rFonts w:ascii="Times New Roman" w:eastAsia="Times New Roman" w:hAnsi="Times New Roman" w:cs="Times New Roman"/>
          <w:color w:val="auto"/>
          <w:sz w:val="28"/>
          <w:szCs w:val="28"/>
        </w:rPr>
        <w:t>положениям соответствующих профессиональных стандартов.</w:t>
      </w:r>
    </w:p>
    <w:p w:rsidR="0022534F" w:rsidRDefault="00403DE6" w:rsidP="00457472">
      <w:pPr>
        <w:spacing w:line="360" w:lineRule="auto"/>
        <w:ind w:firstLine="720"/>
        <w:jc w:val="both"/>
        <w:rPr>
          <w:rFonts w:ascii="Times New Roman" w:eastAsia="Times New Roman" w:hAnsi="Times New Roman" w:cs="Times New Roman"/>
          <w:sz w:val="28"/>
          <w:szCs w:val="28"/>
        </w:rPr>
      </w:pPr>
      <w:r w:rsidRPr="006419FE">
        <w:rPr>
          <w:rFonts w:ascii="Times New Roman" w:eastAsia="Times New Roman" w:hAnsi="Times New Roman" w:cs="Times New Roman"/>
          <w:sz w:val="28"/>
          <w:szCs w:val="28"/>
        </w:rPr>
        <w:t>6.</w:t>
      </w:r>
      <w:r w:rsidR="0022534F">
        <w:rPr>
          <w:rFonts w:ascii="Times New Roman" w:eastAsia="Times New Roman" w:hAnsi="Times New Roman" w:cs="Times New Roman"/>
          <w:sz w:val="28"/>
          <w:szCs w:val="28"/>
        </w:rPr>
        <w:t>6</w:t>
      </w:r>
      <w:r w:rsidRPr="006419FE">
        <w:rPr>
          <w:rFonts w:ascii="Times New Roman" w:eastAsia="Times New Roman" w:hAnsi="Times New Roman" w:cs="Times New Roman"/>
          <w:sz w:val="28"/>
          <w:szCs w:val="28"/>
        </w:rPr>
        <w:t xml:space="preserve">. </w:t>
      </w:r>
      <w:r w:rsidR="0022534F">
        <w:rPr>
          <w:rFonts w:ascii="Times New Roman" w:eastAsia="Times New Roman" w:hAnsi="Times New Roman" w:cs="Times New Roman"/>
          <w:sz w:val="28"/>
          <w:szCs w:val="28"/>
        </w:rPr>
        <w:t>С</w:t>
      </w:r>
      <w:r w:rsidR="003F7C1E" w:rsidRPr="006419FE">
        <w:rPr>
          <w:rFonts w:ascii="Times New Roman" w:eastAsia="Times New Roman" w:hAnsi="Times New Roman" w:cs="Times New Roman"/>
          <w:sz w:val="28"/>
          <w:szCs w:val="28"/>
        </w:rPr>
        <w:t>та</w:t>
      </w:r>
      <w:r w:rsidR="00221480" w:rsidRPr="006419FE">
        <w:rPr>
          <w:rFonts w:ascii="Times New Roman" w:eastAsia="Times New Roman" w:hAnsi="Times New Roman" w:cs="Times New Roman"/>
          <w:sz w:val="28"/>
          <w:szCs w:val="28"/>
        </w:rPr>
        <w:t>ндартами</w:t>
      </w:r>
      <w:r w:rsidR="003F7C1E" w:rsidRPr="006419FE">
        <w:rPr>
          <w:rFonts w:ascii="Times New Roman" w:eastAsia="Times New Roman" w:hAnsi="Times New Roman" w:cs="Times New Roman"/>
          <w:sz w:val="28"/>
          <w:szCs w:val="28"/>
        </w:rPr>
        <w:t xml:space="preserve"> на процесс</w:t>
      </w:r>
      <w:r w:rsidR="00221480" w:rsidRPr="006419FE">
        <w:rPr>
          <w:rFonts w:ascii="Times New Roman" w:eastAsia="Times New Roman" w:hAnsi="Times New Roman" w:cs="Times New Roman"/>
          <w:sz w:val="28"/>
          <w:szCs w:val="28"/>
        </w:rPr>
        <w:t>ы выполнения работ, утвержденными</w:t>
      </w:r>
      <w:r w:rsidR="003F7C1E" w:rsidRPr="006419FE">
        <w:rPr>
          <w:rFonts w:ascii="Times New Roman" w:eastAsia="Times New Roman" w:hAnsi="Times New Roman" w:cs="Times New Roman"/>
          <w:sz w:val="28"/>
          <w:szCs w:val="28"/>
        </w:rPr>
        <w:t xml:space="preserve"> Национальным объединением саморегулируемых организаций, основанным на членстве лиц, осуществляющих строительство, </w:t>
      </w:r>
      <w:r w:rsidR="0022534F">
        <w:rPr>
          <w:rFonts w:ascii="Times New Roman" w:eastAsia="Times New Roman" w:hAnsi="Times New Roman" w:cs="Times New Roman"/>
          <w:sz w:val="28"/>
          <w:szCs w:val="28"/>
        </w:rPr>
        <w:t>дополнительно могут быть определены соответствующие требования.</w:t>
      </w:r>
      <w:bookmarkStart w:id="7" w:name="_Toc464809644"/>
      <w:bookmarkStart w:id="8" w:name="_Toc464809643"/>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6.7. Минимальные требования к членам Ассоциации, осуществляющим строительство, реконструкцию и капитальный ремонт, снос объектов использования атомной энергии.</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Минимальным требованием к члену Ассоциации, осуществляющему строительство, реконструкцию, снос и капитальный ремонт объектов использования атомной энергии, является наличие у члена Ассоциации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6.8. Минимальные требования к членам Ассоциации, осуществляющим строительство, реконструкцию, снос и капитальный ремонт особо опасных, технически сложных и уникальных объектов, за исключением объектов использования атомной энергии.</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Минимальными требованиями к члену Ассоциации, осуществляющему строительство, реконструкцию (в том числе снос объекта капитального строительства, его частей в процессе строительства, реконструкции) и капитальный ремонт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а) наличие у члена Ассоциации в штате по месту основной работы:</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60 миллионов рублей;</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500 миллионов рублей;</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3 миллиардов рублей;</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10 миллиардов рублей;</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10 миллиардов рублей и более;</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б) 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в)</w:t>
      </w:r>
      <w:r w:rsidRPr="00EC656A">
        <w:rPr>
          <w:rFonts w:ascii="Times New Roman" w:eastAsia="Times New Roman" w:hAnsi="Times New Roman" w:cs="Times New Roman"/>
          <w:sz w:val="28"/>
          <w:szCs w:val="28"/>
        </w:rPr>
        <w:tab/>
        <w:t>повышение квалификации в области строительства руководителей и специалистов, осуществляемое не реже одного раза в 5 лет;</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г)</w:t>
      </w:r>
      <w:r w:rsidRPr="00EC656A">
        <w:rPr>
          <w:rFonts w:ascii="Times New Roman" w:eastAsia="Times New Roman" w:hAnsi="Times New Roman" w:cs="Times New Roman"/>
          <w:sz w:val="28"/>
          <w:szCs w:val="28"/>
        </w:rPr>
        <w:tab/>
        <w:t>наличие у члена Ассоциации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Минимальным требованием к члену Ассоциации, осуществляющему строительство, реконструкцию (в том числе снос объекта капитального строительства, его частей в процессе строительства, реконструкции) и капитальный ремонт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w:t>
      </w:r>
    </w:p>
    <w:p w:rsidR="00EC656A" w:rsidRPr="00EC656A" w:rsidRDefault="00EC656A" w:rsidP="00EC656A">
      <w:pPr>
        <w:spacing w:line="360" w:lineRule="auto"/>
        <w:ind w:firstLine="720"/>
        <w:jc w:val="both"/>
        <w:rPr>
          <w:rFonts w:ascii="Times New Roman" w:eastAsia="Times New Roman" w:hAnsi="Times New Roman" w:cs="Times New Roman"/>
          <w:sz w:val="28"/>
          <w:szCs w:val="28"/>
        </w:rPr>
      </w:pPr>
      <w:r w:rsidRPr="00EC656A">
        <w:rPr>
          <w:rFonts w:ascii="Times New Roman" w:eastAsia="Times New Roman" w:hAnsi="Times New Roman" w:cs="Times New Roman"/>
          <w:sz w:val="28"/>
          <w:szCs w:val="28"/>
        </w:rPr>
        <w:t>Минимальным требованием к члену Ассоциации, осуществляющему строительство, реконструкцию (в том числе снос объекта капитального строительства, его частей в процессе строительства, реконструкции) и капитальный ремонт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457472" w:rsidRPr="00457472" w:rsidRDefault="00457472" w:rsidP="00457472">
      <w:pPr>
        <w:spacing w:line="360" w:lineRule="auto"/>
        <w:ind w:firstLine="720"/>
        <w:jc w:val="both"/>
        <w:rPr>
          <w:rFonts w:ascii="Times New Roman" w:eastAsia="Times New Roman" w:hAnsi="Times New Roman" w:cs="Times New Roman"/>
          <w:sz w:val="28"/>
          <w:szCs w:val="28"/>
        </w:rPr>
      </w:pPr>
    </w:p>
    <w:bookmarkEnd w:id="8"/>
    <w:p w:rsidR="009A6C6E" w:rsidRPr="00E43862" w:rsidRDefault="009A6C6E" w:rsidP="009A6C6E">
      <w:pPr>
        <w:spacing w:line="240" w:lineRule="auto"/>
        <w:jc w:val="center"/>
        <w:rPr>
          <w:rFonts w:ascii="Times New Roman" w:hAnsi="Times New Roman" w:cs="Times New Roman"/>
          <w:b/>
          <w:bCs/>
          <w:sz w:val="28"/>
          <w:szCs w:val="28"/>
        </w:rPr>
      </w:pPr>
      <w:r w:rsidRPr="00E43862">
        <w:rPr>
          <w:rFonts w:ascii="Times New Roman" w:hAnsi="Times New Roman" w:cs="Times New Roman"/>
          <w:b/>
          <w:bCs/>
          <w:sz w:val="28"/>
          <w:szCs w:val="28"/>
        </w:rPr>
        <w:t xml:space="preserve">7. Размеры, порядок расчета и </w:t>
      </w:r>
      <w:r w:rsidRPr="00E43862">
        <w:rPr>
          <w:rFonts w:ascii="Times New Roman" w:hAnsi="Times New Roman" w:cs="Times New Roman"/>
          <w:b/>
          <w:bCs/>
          <w:sz w:val="28"/>
          <w:szCs w:val="28"/>
        </w:rPr>
        <w:br/>
        <w:t xml:space="preserve">уплаты </w:t>
      </w:r>
      <w:r w:rsidRPr="00FE56D8">
        <w:rPr>
          <w:rFonts w:ascii="Times New Roman" w:hAnsi="Times New Roman" w:cs="Times New Roman"/>
          <w:b/>
          <w:bCs/>
          <w:color w:val="auto"/>
          <w:sz w:val="28"/>
          <w:szCs w:val="28"/>
        </w:rPr>
        <w:t>вступительных</w:t>
      </w:r>
      <w:r>
        <w:rPr>
          <w:rFonts w:ascii="Times New Roman" w:hAnsi="Times New Roman" w:cs="Times New Roman"/>
          <w:b/>
          <w:bCs/>
          <w:sz w:val="28"/>
          <w:szCs w:val="28"/>
        </w:rPr>
        <w:t xml:space="preserve">, </w:t>
      </w:r>
      <w:r w:rsidRPr="00E43862">
        <w:rPr>
          <w:rFonts w:ascii="Times New Roman" w:hAnsi="Times New Roman" w:cs="Times New Roman"/>
          <w:b/>
          <w:bCs/>
          <w:sz w:val="28"/>
          <w:szCs w:val="28"/>
        </w:rPr>
        <w:t>членских и иных целевых взносов</w:t>
      </w:r>
    </w:p>
    <w:p w:rsidR="009A6C6E" w:rsidRPr="00E43862" w:rsidRDefault="009A6C6E" w:rsidP="009A6C6E">
      <w:pPr>
        <w:spacing w:line="360" w:lineRule="auto"/>
        <w:jc w:val="center"/>
        <w:rPr>
          <w:rFonts w:ascii="Times New Roman" w:hAnsi="Times New Roman" w:cs="Times New Roman"/>
          <w:b/>
          <w:bCs/>
          <w:sz w:val="28"/>
          <w:szCs w:val="28"/>
        </w:rPr>
      </w:pP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7.1.</w:t>
      </w:r>
      <w:r w:rsidRPr="0039044A">
        <w:t xml:space="preserve"> </w:t>
      </w:r>
      <w:r w:rsidRPr="00FE56D8">
        <w:rPr>
          <w:rFonts w:ascii="Times New Roman" w:hAnsi="Times New Roman" w:cs="Times New Roman"/>
          <w:color w:val="auto"/>
          <w:sz w:val="28"/>
          <w:szCs w:val="28"/>
        </w:rPr>
        <w:t xml:space="preserve">Вступительные, членские и иные целевые </w:t>
      </w:r>
      <w:r w:rsidRPr="00FE56D8">
        <w:rPr>
          <w:rFonts w:ascii="Times New Roman" w:eastAsia="Times New Roman" w:hAnsi="Times New Roman" w:cs="Times New Roman"/>
          <w:color w:val="auto"/>
          <w:sz w:val="28"/>
          <w:szCs w:val="28"/>
        </w:rPr>
        <w:t>взносы членов</w:t>
      </w:r>
      <w:r w:rsidRPr="0039044A">
        <w:rPr>
          <w:rFonts w:ascii="Times New Roman" w:eastAsia="Times New Roman" w:hAnsi="Times New Roman" w:cs="Times New Roman"/>
          <w:color w:val="auto"/>
          <w:sz w:val="28"/>
          <w:szCs w:val="28"/>
        </w:rPr>
        <w:t xml:space="preserve"> Ассоциации являются основными источниками формирования имущества и обеспечения уставной деятельности Ассоциации.</w:t>
      </w: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 xml:space="preserve">.2. Решение о видах, размерах и порядке уплаты </w:t>
      </w:r>
      <w:r w:rsidRPr="00FE56D8">
        <w:rPr>
          <w:rFonts w:ascii="Times New Roman" w:hAnsi="Times New Roman" w:cs="Times New Roman"/>
          <w:bCs/>
          <w:color w:val="auto"/>
          <w:sz w:val="28"/>
          <w:szCs w:val="28"/>
        </w:rPr>
        <w:t>вступительных, членских и иных целевых взносов</w:t>
      </w:r>
      <w:r w:rsidRPr="0039044A">
        <w:rPr>
          <w:rFonts w:ascii="Times New Roman" w:eastAsia="Times New Roman" w:hAnsi="Times New Roman" w:cs="Times New Roman"/>
          <w:color w:val="auto"/>
          <w:sz w:val="28"/>
          <w:szCs w:val="28"/>
        </w:rPr>
        <w:t xml:space="preserve"> принимается Общим собранием членов </w:t>
      </w:r>
      <w:r>
        <w:rPr>
          <w:rFonts w:ascii="Times New Roman" w:eastAsia="Times New Roman" w:hAnsi="Times New Roman" w:cs="Times New Roman"/>
          <w:color w:val="auto"/>
          <w:sz w:val="28"/>
          <w:szCs w:val="28"/>
        </w:rPr>
        <w:t>Ассоциации</w:t>
      </w:r>
      <w:r w:rsidRPr="0039044A">
        <w:rPr>
          <w:rFonts w:ascii="Times New Roman" w:eastAsia="Times New Roman" w:hAnsi="Times New Roman" w:cs="Times New Roman"/>
          <w:color w:val="auto"/>
          <w:sz w:val="28"/>
          <w:szCs w:val="28"/>
        </w:rPr>
        <w:t>.</w:t>
      </w:r>
    </w:p>
    <w:p w:rsidR="009A6C6E" w:rsidRDefault="009A6C6E" w:rsidP="009A6C6E">
      <w:pPr>
        <w:spacing w:line="360" w:lineRule="auto"/>
        <w:ind w:firstLine="720"/>
        <w:jc w:val="both"/>
        <w:rPr>
          <w:rFonts w:ascii="Times New Roman" w:eastAsia="Times New Roman" w:hAnsi="Times New Roman" w:cs="Times New Roman"/>
          <w:color w:val="auto"/>
          <w:sz w:val="28"/>
          <w:szCs w:val="28"/>
        </w:rPr>
      </w:pPr>
      <w:r w:rsidRPr="00E43862">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3</w:t>
      </w:r>
      <w:r w:rsidRPr="00E43862">
        <w:rPr>
          <w:rFonts w:ascii="Times New Roman" w:eastAsia="Times New Roman" w:hAnsi="Times New Roman" w:cs="Times New Roman"/>
          <w:color w:val="auto"/>
          <w:sz w:val="28"/>
          <w:szCs w:val="28"/>
        </w:rPr>
        <w:t xml:space="preserve">. В Ассоциации установлены следующие взносы: </w:t>
      </w:r>
    </w:p>
    <w:p w:rsidR="00C20220" w:rsidRPr="00C20220" w:rsidRDefault="00C20220" w:rsidP="00C20220">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B95115">
        <w:rPr>
          <w:rFonts w:ascii="Times New Roman" w:eastAsia="Times New Roman" w:hAnsi="Times New Roman" w:cs="Times New Roman"/>
          <w:color w:val="auto"/>
          <w:sz w:val="28"/>
          <w:szCs w:val="28"/>
        </w:rPr>
        <w:t>е</w:t>
      </w:r>
      <w:r w:rsidRPr="00C20220">
        <w:rPr>
          <w:rFonts w:ascii="Times New Roman" w:eastAsia="Times New Roman" w:hAnsi="Times New Roman" w:cs="Times New Roman"/>
          <w:color w:val="auto"/>
          <w:sz w:val="28"/>
          <w:szCs w:val="28"/>
        </w:rPr>
        <w:t xml:space="preserve">диновременный вступительный взнос; </w:t>
      </w:r>
    </w:p>
    <w:p w:rsidR="00C20220" w:rsidRPr="00C20220" w:rsidRDefault="00C20220" w:rsidP="00C20220">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B95115">
        <w:rPr>
          <w:rFonts w:ascii="Times New Roman" w:eastAsia="Times New Roman" w:hAnsi="Times New Roman" w:cs="Times New Roman"/>
          <w:color w:val="auto"/>
          <w:sz w:val="28"/>
          <w:szCs w:val="28"/>
        </w:rPr>
        <w:t>в</w:t>
      </w:r>
      <w:r w:rsidRPr="00C20220">
        <w:rPr>
          <w:rFonts w:ascii="Times New Roman" w:eastAsia="Times New Roman" w:hAnsi="Times New Roman" w:cs="Times New Roman"/>
          <w:color w:val="auto"/>
          <w:sz w:val="28"/>
          <w:szCs w:val="28"/>
        </w:rPr>
        <w:t>знос в компенсационный фонд возмещения вреда;</w:t>
      </w:r>
    </w:p>
    <w:p w:rsidR="00C20220" w:rsidRPr="00C20220" w:rsidRDefault="00C20220" w:rsidP="00C20220">
      <w:pPr>
        <w:spacing w:line="360" w:lineRule="auto"/>
        <w:ind w:firstLine="720"/>
        <w:jc w:val="both"/>
        <w:rPr>
          <w:rFonts w:ascii="Times New Roman" w:eastAsia="Times New Roman" w:hAnsi="Times New Roman" w:cs="Times New Roman"/>
          <w:color w:val="auto"/>
          <w:sz w:val="28"/>
          <w:szCs w:val="28"/>
        </w:rPr>
      </w:pPr>
      <w:r w:rsidRPr="00C20220">
        <w:rPr>
          <w:rFonts w:ascii="Times New Roman" w:eastAsia="Times New Roman" w:hAnsi="Times New Roman" w:cs="Times New Roman"/>
          <w:color w:val="auto"/>
          <w:sz w:val="28"/>
          <w:szCs w:val="28"/>
        </w:rPr>
        <w:t xml:space="preserve">- </w:t>
      </w:r>
      <w:r w:rsidR="00B95115">
        <w:rPr>
          <w:rFonts w:ascii="Times New Roman" w:eastAsia="Times New Roman" w:hAnsi="Times New Roman" w:cs="Times New Roman"/>
          <w:color w:val="auto"/>
          <w:sz w:val="28"/>
          <w:szCs w:val="28"/>
        </w:rPr>
        <w:t>в</w:t>
      </w:r>
      <w:r w:rsidRPr="00C20220">
        <w:rPr>
          <w:rFonts w:ascii="Times New Roman" w:eastAsia="Times New Roman" w:hAnsi="Times New Roman" w:cs="Times New Roman"/>
          <w:color w:val="auto"/>
          <w:sz w:val="28"/>
          <w:szCs w:val="28"/>
        </w:rPr>
        <w:t>знос в компенсационный фонд обеспечения договорных обязательств;</w:t>
      </w:r>
    </w:p>
    <w:p w:rsidR="00C20220" w:rsidRPr="00C20220" w:rsidRDefault="00C20220" w:rsidP="00C20220">
      <w:pPr>
        <w:spacing w:line="360" w:lineRule="auto"/>
        <w:ind w:firstLine="720"/>
        <w:jc w:val="both"/>
        <w:rPr>
          <w:rFonts w:ascii="Times New Roman" w:eastAsia="Times New Roman" w:hAnsi="Times New Roman" w:cs="Times New Roman"/>
          <w:color w:val="auto"/>
          <w:sz w:val="28"/>
          <w:szCs w:val="28"/>
        </w:rPr>
      </w:pPr>
      <w:r w:rsidRPr="00C20220">
        <w:rPr>
          <w:rFonts w:ascii="Times New Roman" w:eastAsia="Times New Roman" w:hAnsi="Times New Roman" w:cs="Times New Roman"/>
          <w:color w:val="auto"/>
          <w:sz w:val="28"/>
          <w:szCs w:val="28"/>
        </w:rPr>
        <w:t xml:space="preserve">- </w:t>
      </w:r>
      <w:r w:rsidR="00B95115">
        <w:rPr>
          <w:rFonts w:ascii="Times New Roman" w:eastAsia="Times New Roman" w:hAnsi="Times New Roman" w:cs="Times New Roman"/>
          <w:color w:val="auto"/>
          <w:sz w:val="28"/>
          <w:szCs w:val="28"/>
        </w:rPr>
        <w:t>р</w:t>
      </w:r>
      <w:r w:rsidRPr="00C20220">
        <w:rPr>
          <w:rFonts w:ascii="Times New Roman" w:eastAsia="Times New Roman" w:hAnsi="Times New Roman" w:cs="Times New Roman"/>
          <w:color w:val="auto"/>
          <w:sz w:val="28"/>
          <w:szCs w:val="28"/>
        </w:rPr>
        <w:t>егулярный членский взнос - ежеквартальный членский взнос.</w:t>
      </w:r>
    </w:p>
    <w:p w:rsidR="009A6C6E" w:rsidRDefault="00C20220" w:rsidP="00C20220">
      <w:pPr>
        <w:spacing w:line="360" w:lineRule="auto"/>
        <w:ind w:firstLine="720"/>
        <w:jc w:val="both"/>
        <w:rPr>
          <w:rFonts w:ascii="Times New Roman" w:eastAsia="Times New Roman" w:hAnsi="Times New Roman" w:cs="Times New Roman"/>
          <w:color w:val="auto"/>
          <w:sz w:val="28"/>
          <w:szCs w:val="28"/>
        </w:rPr>
      </w:pPr>
      <w:r w:rsidRPr="00C20220">
        <w:rPr>
          <w:rFonts w:ascii="Times New Roman" w:eastAsia="Times New Roman" w:hAnsi="Times New Roman" w:cs="Times New Roman"/>
          <w:color w:val="auto"/>
          <w:sz w:val="28"/>
          <w:szCs w:val="28"/>
        </w:rPr>
        <w:t xml:space="preserve">- </w:t>
      </w:r>
      <w:r w:rsidR="00B95115">
        <w:rPr>
          <w:rFonts w:ascii="Times New Roman" w:eastAsia="Times New Roman" w:hAnsi="Times New Roman" w:cs="Times New Roman"/>
          <w:color w:val="auto"/>
          <w:sz w:val="28"/>
          <w:szCs w:val="28"/>
        </w:rPr>
        <w:t>и</w:t>
      </w:r>
      <w:r w:rsidRPr="00C20220">
        <w:rPr>
          <w:rFonts w:ascii="Times New Roman" w:eastAsia="Times New Roman" w:hAnsi="Times New Roman" w:cs="Times New Roman"/>
          <w:color w:val="auto"/>
          <w:sz w:val="28"/>
          <w:szCs w:val="28"/>
        </w:rPr>
        <w:t>ные целевые взносы</w:t>
      </w:r>
      <w:r w:rsidR="009A6C6E">
        <w:rPr>
          <w:rFonts w:ascii="Times New Roman" w:eastAsia="Times New Roman" w:hAnsi="Times New Roman" w:cs="Times New Roman"/>
          <w:color w:val="auto"/>
          <w:sz w:val="28"/>
          <w:szCs w:val="28"/>
        </w:rPr>
        <w:t>.</w:t>
      </w:r>
    </w:p>
    <w:p w:rsidR="00C20220" w:rsidRDefault="00F04338"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7.4</w:t>
      </w:r>
      <w:r w:rsidR="009A6C6E">
        <w:rPr>
          <w:rFonts w:ascii="Times New Roman" w:eastAsia="Times New Roman" w:hAnsi="Times New Roman" w:cs="Times New Roman"/>
          <w:color w:val="auto"/>
          <w:sz w:val="28"/>
          <w:szCs w:val="28"/>
        </w:rPr>
        <w:t xml:space="preserve">. </w:t>
      </w:r>
      <w:r w:rsidR="00C20220">
        <w:rPr>
          <w:rFonts w:ascii="Times New Roman" w:eastAsia="Times New Roman" w:hAnsi="Times New Roman" w:cs="Times New Roman"/>
          <w:color w:val="auto"/>
          <w:sz w:val="28"/>
          <w:szCs w:val="28"/>
        </w:rPr>
        <w:t xml:space="preserve">. </w:t>
      </w:r>
      <w:r w:rsidR="00C20220" w:rsidRPr="00C20220">
        <w:rPr>
          <w:rFonts w:ascii="Times New Roman" w:eastAsia="Times New Roman" w:hAnsi="Times New Roman" w:cs="Times New Roman"/>
          <w:color w:val="auto"/>
          <w:sz w:val="28"/>
          <w:szCs w:val="28"/>
        </w:rPr>
        <w:t>Единовременный вступительный взнос - составляет 0 (Ноль) руб. 00 коп</w:t>
      </w:r>
    </w:p>
    <w:p w:rsidR="009A6C6E" w:rsidRDefault="00C20220"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7.5. </w:t>
      </w:r>
      <w:r w:rsidRPr="00C20220">
        <w:rPr>
          <w:rFonts w:ascii="Times New Roman" w:eastAsia="Times New Roman" w:hAnsi="Times New Roman" w:cs="Times New Roman"/>
          <w:color w:val="auto"/>
          <w:sz w:val="28"/>
          <w:szCs w:val="28"/>
        </w:rPr>
        <w:t>Взносы в компенсационный фонд возмещения вреда оплачиваются в размере и порядке установленном Положением о компенсационном фонде возмещения вреда</w:t>
      </w:r>
      <w:r w:rsidR="009A6C6E">
        <w:rPr>
          <w:rFonts w:ascii="Times New Roman" w:eastAsia="Times New Roman" w:hAnsi="Times New Roman" w:cs="Times New Roman"/>
          <w:color w:val="auto"/>
          <w:sz w:val="28"/>
          <w:szCs w:val="28"/>
        </w:rPr>
        <w:t>.</w:t>
      </w:r>
    </w:p>
    <w:p w:rsidR="00C20220" w:rsidRPr="00E43862" w:rsidRDefault="00C20220" w:rsidP="009A6C6E">
      <w:pPr>
        <w:spacing w:line="360" w:lineRule="auto"/>
        <w:ind w:firstLine="720"/>
        <w:jc w:val="both"/>
        <w:rPr>
          <w:rFonts w:ascii="Times New Roman" w:eastAsia="Times New Roman" w:hAnsi="Times New Roman" w:cs="Times New Roman"/>
          <w:color w:val="auto"/>
          <w:sz w:val="28"/>
          <w:szCs w:val="28"/>
        </w:rPr>
      </w:pPr>
      <w:r w:rsidRPr="00C20220">
        <w:rPr>
          <w:rFonts w:ascii="Times New Roman" w:eastAsia="Times New Roman" w:hAnsi="Times New Roman" w:cs="Times New Roman"/>
          <w:color w:val="auto"/>
          <w:sz w:val="28"/>
          <w:szCs w:val="28"/>
        </w:rPr>
        <w:t>7.6. Взносы в компенсационный фонд обеспечения договорных обязательств оплачиваются в размере и порядке установленном Положением о компенсационном фонде обеспечения договорных обязательств</w:t>
      </w:r>
      <w:r>
        <w:rPr>
          <w:rFonts w:ascii="Times New Roman" w:eastAsia="Times New Roman" w:hAnsi="Times New Roman" w:cs="Times New Roman"/>
          <w:color w:val="auto"/>
          <w:sz w:val="28"/>
          <w:szCs w:val="28"/>
        </w:rPr>
        <w:t>.</w:t>
      </w: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sidRPr="00E43862">
        <w:rPr>
          <w:rFonts w:ascii="Times New Roman" w:eastAsia="Times New Roman" w:hAnsi="Times New Roman" w:cs="Times New Roman"/>
          <w:color w:val="auto"/>
          <w:sz w:val="28"/>
          <w:szCs w:val="28"/>
        </w:rPr>
        <w:t>7.</w:t>
      </w:r>
      <w:r w:rsidR="00C20220">
        <w:rPr>
          <w:rFonts w:ascii="Times New Roman" w:eastAsia="Times New Roman" w:hAnsi="Times New Roman" w:cs="Times New Roman"/>
          <w:color w:val="auto"/>
          <w:sz w:val="28"/>
          <w:szCs w:val="28"/>
        </w:rPr>
        <w:t>7</w:t>
      </w:r>
      <w:r w:rsidRPr="00E43862">
        <w:rPr>
          <w:rFonts w:ascii="Times New Roman" w:eastAsia="Times New Roman" w:hAnsi="Times New Roman" w:cs="Times New Roman"/>
          <w:color w:val="auto"/>
          <w:sz w:val="28"/>
          <w:szCs w:val="28"/>
        </w:rPr>
        <w:t xml:space="preserve">. </w:t>
      </w:r>
      <w:r w:rsidR="00F04338" w:rsidRPr="00F04338">
        <w:rPr>
          <w:rFonts w:ascii="Times New Roman" w:eastAsia="Times New Roman" w:hAnsi="Times New Roman" w:cs="Times New Roman"/>
          <w:color w:val="auto"/>
          <w:sz w:val="28"/>
          <w:szCs w:val="28"/>
        </w:rPr>
        <w:t>Ежеквартальный членский взнос - обязательный регулярный членский взнос члена Ассоциации, направленный на обеспечение уставных целей и задач Ассоциации</w:t>
      </w:r>
      <w:r w:rsidRPr="0039044A">
        <w:rPr>
          <w:rFonts w:ascii="Times New Roman" w:eastAsia="Times New Roman" w:hAnsi="Times New Roman" w:cs="Times New Roman"/>
          <w:color w:val="auto"/>
          <w:sz w:val="28"/>
          <w:szCs w:val="28"/>
        </w:rPr>
        <w:t>.</w:t>
      </w:r>
    </w:p>
    <w:p w:rsidR="009A6C6E"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.1.</w:t>
      </w:r>
      <w:r w:rsidRPr="0039044A">
        <w:rPr>
          <w:rFonts w:ascii="Times New Roman" w:eastAsia="Times New Roman" w:hAnsi="Times New Roman" w:cs="Times New Roman"/>
          <w:color w:val="auto"/>
          <w:sz w:val="28"/>
          <w:szCs w:val="28"/>
        </w:rPr>
        <w:t xml:space="preserve"> </w:t>
      </w:r>
      <w:r w:rsidR="00F04338" w:rsidRPr="00F04338">
        <w:rPr>
          <w:rFonts w:ascii="Times New Roman" w:eastAsia="Times New Roman" w:hAnsi="Times New Roman" w:cs="Times New Roman"/>
          <w:color w:val="auto"/>
          <w:sz w:val="28"/>
          <w:szCs w:val="28"/>
        </w:rPr>
        <w:t>Оплата ежеквартального членского взноса осуществляется поквартально путем перечисления денежных средств по банковским реквизитам, указанным на официальном сайте Ассоциации в сети «Интернет», в размере и порядке установленным настоящим Положением. При этом датой уплаты ежеквартального членского взноса считается дата поступления денежных средств на расчетный счет Ассоциации</w:t>
      </w:r>
      <w:r>
        <w:rPr>
          <w:rFonts w:ascii="Times New Roman" w:eastAsia="Times New Roman" w:hAnsi="Times New Roman" w:cs="Times New Roman"/>
          <w:color w:val="auto"/>
          <w:sz w:val="28"/>
          <w:szCs w:val="28"/>
        </w:rPr>
        <w:t>.</w:t>
      </w: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2</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sidRPr="00226B84">
        <w:rPr>
          <w:rFonts w:ascii="Times New Roman" w:eastAsia="Times New Roman" w:hAnsi="Times New Roman" w:cs="Times New Roman"/>
          <w:color w:val="auto"/>
          <w:sz w:val="28"/>
          <w:szCs w:val="28"/>
        </w:rPr>
        <w:t>Ежеквартальны</w:t>
      </w:r>
      <w:r w:rsidR="00F04338">
        <w:rPr>
          <w:rFonts w:ascii="Times New Roman" w:eastAsia="Times New Roman" w:hAnsi="Times New Roman" w:cs="Times New Roman"/>
          <w:color w:val="auto"/>
          <w:sz w:val="28"/>
          <w:szCs w:val="28"/>
        </w:rPr>
        <w:t>й</w:t>
      </w:r>
      <w:r w:rsidRPr="0039044A">
        <w:rPr>
          <w:rFonts w:ascii="Times New Roman" w:eastAsia="Times New Roman" w:hAnsi="Times New Roman" w:cs="Times New Roman"/>
          <w:color w:val="auto"/>
          <w:sz w:val="28"/>
          <w:szCs w:val="28"/>
        </w:rPr>
        <w:t xml:space="preserve"> членски</w:t>
      </w:r>
      <w:r w:rsidR="00F04338">
        <w:rPr>
          <w:rFonts w:ascii="Times New Roman" w:eastAsia="Times New Roman" w:hAnsi="Times New Roman" w:cs="Times New Roman"/>
          <w:color w:val="auto"/>
          <w:sz w:val="28"/>
          <w:szCs w:val="28"/>
        </w:rPr>
        <w:t>й взнос</w:t>
      </w:r>
      <w:r w:rsidRPr="0039044A">
        <w:rPr>
          <w:rFonts w:ascii="Times New Roman" w:eastAsia="Times New Roman" w:hAnsi="Times New Roman" w:cs="Times New Roman"/>
          <w:color w:val="auto"/>
          <w:sz w:val="28"/>
          <w:szCs w:val="28"/>
        </w:rPr>
        <w:t xml:space="preserve"> уплачива</w:t>
      </w:r>
      <w:r w:rsidR="00F04338">
        <w:rPr>
          <w:rFonts w:ascii="Times New Roman" w:eastAsia="Times New Roman" w:hAnsi="Times New Roman" w:cs="Times New Roman"/>
          <w:color w:val="auto"/>
          <w:sz w:val="28"/>
          <w:szCs w:val="28"/>
        </w:rPr>
        <w:t>е</w:t>
      </w:r>
      <w:r w:rsidRPr="0039044A">
        <w:rPr>
          <w:rFonts w:ascii="Times New Roman" w:eastAsia="Times New Roman" w:hAnsi="Times New Roman" w:cs="Times New Roman"/>
          <w:color w:val="auto"/>
          <w:sz w:val="28"/>
          <w:szCs w:val="28"/>
        </w:rPr>
        <w:t xml:space="preserve">тся членами Ассоциации не позднее </w:t>
      </w:r>
      <w:r>
        <w:rPr>
          <w:rFonts w:ascii="Times New Roman" w:eastAsia="Times New Roman" w:hAnsi="Times New Roman" w:cs="Times New Roman"/>
          <w:color w:val="auto"/>
          <w:sz w:val="28"/>
          <w:szCs w:val="28"/>
        </w:rPr>
        <w:t>пятого</w:t>
      </w:r>
      <w:r w:rsidRPr="0039044A">
        <w:rPr>
          <w:rFonts w:ascii="Times New Roman" w:eastAsia="Times New Roman" w:hAnsi="Times New Roman" w:cs="Times New Roman"/>
          <w:color w:val="auto"/>
          <w:sz w:val="28"/>
          <w:szCs w:val="28"/>
        </w:rPr>
        <w:t xml:space="preserve"> числа первого месяца квартала (не позднее 0</w:t>
      </w:r>
      <w:r>
        <w:rPr>
          <w:rFonts w:ascii="Times New Roman" w:eastAsia="Times New Roman" w:hAnsi="Times New Roman" w:cs="Times New Roman"/>
          <w:color w:val="auto"/>
          <w:sz w:val="28"/>
          <w:szCs w:val="28"/>
        </w:rPr>
        <w:t>5</w:t>
      </w:r>
      <w:r w:rsidRPr="0039044A">
        <w:rPr>
          <w:rFonts w:ascii="Times New Roman" w:eastAsia="Times New Roman" w:hAnsi="Times New Roman" w:cs="Times New Roman"/>
          <w:color w:val="auto"/>
          <w:sz w:val="28"/>
          <w:szCs w:val="28"/>
        </w:rPr>
        <w:t xml:space="preserve"> января, 0</w:t>
      </w:r>
      <w:r>
        <w:rPr>
          <w:rFonts w:ascii="Times New Roman" w:eastAsia="Times New Roman" w:hAnsi="Times New Roman" w:cs="Times New Roman"/>
          <w:color w:val="auto"/>
          <w:sz w:val="28"/>
          <w:szCs w:val="28"/>
        </w:rPr>
        <w:t>5</w:t>
      </w:r>
      <w:r w:rsidRPr="0039044A">
        <w:rPr>
          <w:rFonts w:ascii="Times New Roman" w:eastAsia="Times New Roman" w:hAnsi="Times New Roman" w:cs="Times New Roman"/>
          <w:color w:val="auto"/>
          <w:sz w:val="28"/>
          <w:szCs w:val="28"/>
        </w:rPr>
        <w:t xml:space="preserve"> апреля, 0</w:t>
      </w:r>
      <w:r>
        <w:rPr>
          <w:rFonts w:ascii="Times New Roman" w:eastAsia="Times New Roman" w:hAnsi="Times New Roman" w:cs="Times New Roman"/>
          <w:color w:val="auto"/>
          <w:sz w:val="28"/>
          <w:szCs w:val="28"/>
        </w:rPr>
        <w:t>5</w:t>
      </w:r>
      <w:r w:rsidRPr="0039044A">
        <w:rPr>
          <w:rFonts w:ascii="Times New Roman" w:eastAsia="Times New Roman" w:hAnsi="Times New Roman" w:cs="Times New Roman"/>
          <w:color w:val="auto"/>
          <w:sz w:val="28"/>
          <w:szCs w:val="28"/>
        </w:rPr>
        <w:t xml:space="preserve"> июля, 0</w:t>
      </w:r>
      <w:r>
        <w:rPr>
          <w:rFonts w:ascii="Times New Roman" w:eastAsia="Times New Roman" w:hAnsi="Times New Roman" w:cs="Times New Roman"/>
          <w:color w:val="auto"/>
          <w:sz w:val="28"/>
          <w:szCs w:val="28"/>
        </w:rPr>
        <w:t>5</w:t>
      </w:r>
      <w:r w:rsidRPr="0039044A">
        <w:rPr>
          <w:rFonts w:ascii="Times New Roman" w:eastAsia="Times New Roman" w:hAnsi="Times New Roman" w:cs="Times New Roman"/>
          <w:color w:val="auto"/>
          <w:sz w:val="28"/>
          <w:szCs w:val="28"/>
        </w:rPr>
        <w:t xml:space="preserve"> октября), за который оплачивается</w:t>
      </w:r>
      <w:r w:rsidRPr="00226B84">
        <w:t xml:space="preserve"> </w:t>
      </w:r>
      <w:r>
        <w:rPr>
          <w:rFonts w:ascii="Times New Roman" w:eastAsia="Times New Roman" w:hAnsi="Times New Roman" w:cs="Times New Roman"/>
          <w:color w:val="auto"/>
          <w:sz w:val="28"/>
          <w:szCs w:val="28"/>
        </w:rPr>
        <w:t>е</w:t>
      </w:r>
      <w:r w:rsidRPr="00226B84">
        <w:rPr>
          <w:rFonts w:ascii="Times New Roman" w:eastAsia="Times New Roman" w:hAnsi="Times New Roman" w:cs="Times New Roman"/>
          <w:color w:val="auto"/>
          <w:sz w:val="28"/>
          <w:szCs w:val="28"/>
        </w:rPr>
        <w:t>жеквартальны</w:t>
      </w:r>
      <w:r>
        <w:rPr>
          <w:rFonts w:ascii="Times New Roman" w:eastAsia="Times New Roman" w:hAnsi="Times New Roman" w:cs="Times New Roman"/>
          <w:color w:val="auto"/>
          <w:sz w:val="28"/>
          <w:szCs w:val="28"/>
        </w:rPr>
        <w:t>й членский</w:t>
      </w:r>
      <w:r w:rsidRPr="0039044A">
        <w:rPr>
          <w:rFonts w:ascii="Times New Roman" w:eastAsia="Times New Roman" w:hAnsi="Times New Roman" w:cs="Times New Roman"/>
          <w:color w:val="auto"/>
          <w:sz w:val="28"/>
          <w:szCs w:val="28"/>
        </w:rPr>
        <w:t xml:space="preserve"> взнос.</w:t>
      </w:r>
    </w:p>
    <w:p w:rsidR="009A6C6E" w:rsidRPr="0039044A"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3</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sidRPr="00226B84">
        <w:rPr>
          <w:rFonts w:ascii="Times New Roman" w:eastAsia="Times New Roman" w:hAnsi="Times New Roman" w:cs="Times New Roman"/>
          <w:color w:val="auto"/>
          <w:sz w:val="28"/>
          <w:szCs w:val="28"/>
        </w:rPr>
        <w:t>Ежеквартальны</w:t>
      </w:r>
      <w:r w:rsidR="00F04338">
        <w:rPr>
          <w:rFonts w:ascii="Times New Roman" w:eastAsia="Times New Roman" w:hAnsi="Times New Roman" w:cs="Times New Roman"/>
          <w:color w:val="auto"/>
          <w:sz w:val="28"/>
          <w:szCs w:val="28"/>
        </w:rPr>
        <w:t>й</w:t>
      </w:r>
      <w:r w:rsidRPr="0039044A">
        <w:rPr>
          <w:rFonts w:ascii="Times New Roman" w:eastAsia="Times New Roman" w:hAnsi="Times New Roman" w:cs="Times New Roman"/>
          <w:color w:val="auto"/>
          <w:sz w:val="28"/>
          <w:szCs w:val="28"/>
        </w:rPr>
        <w:t xml:space="preserve"> членски</w:t>
      </w:r>
      <w:r w:rsidR="00F04338">
        <w:rPr>
          <w:rFonts w:ascii="Times New Roman" w:eastAsia="Times New Roman" w:hAnsi="Times New Roman" w:cs="Times New Roman"/>
          <w:color w:val="auto"/>
          <w:sz w:val="28"/>
          <w:szCs w:val="28"/>
        </w:rPr>
        <w:t>й</w:t>
      </w:r>
      <w:r w:rsidRPr="0039044A">
        <w:rPr>
          <w:rFonts w:ascii="Times New Roman" w:eastAsia="Times New Roman" w:hAnsi="Times New Roman" w:cs="Times New Roman"/>
          <w:color w:val="auto"/>
          <w:sz w:val="28"/>
          <w:szCs w:val="28"/>
        </w:rPr>
        <w:t xml:space="preserve"> взнос мо</w:t>
      </w:r>
      <w:r w:rsidR="00443001">
        <w:rPr>
          <w:rFonts w:ascii="Times New Roman" w:eastAsia="Times New Roman" w:hAnsi="Times New Roman" w:cs="Times New Roman"/>
          <w:color w:val="auto"/>
          <w:sz w:val="28"/>
          <w:szCs w:val="28"/>
        </w:rPr>
        <w:t>жет</w:t>
      </w:r>
      <w:r w:rsidRPr="0039044A">
        <w:rPr>
          <w:rFonts w:ascii="Times New Roman" w:eastAsia="Times New Roman" w:hAnsi="Times New Roman" w:cs="Times New Roman"/>
          <w:color w:val="auto"/>
          <w:sz w:val="28"/>
          <w:szCs w:val="28"/>
        </w:rPr>
        <w:t xml:space="preserve"> уплачиваться членом Ассоциации авансовым платежом за весь год.</w:t>
      </w:r>
    </w:p>
    <w:p w:rsidR="009A6C6E"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4</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sidR="007533C1" w:rsidRPr="007533C1">
        <w:rPr>
          <w:rFonts w:ascii="Times New Roman" w:eastAsia="Times New Roman" w:hAnsi="Times New Roman" w:cs="Times New Roman"/>
          <w:color w:val="auto"/>
          <w:sz w:val="28"/>
          <w:szCs w:val="28"/>
        </w:rPr>
        <w:t>Первоначальный ежеквартальный членский взнос уплачивается в течение 3 (трех) рабочих дней со дня приема в члены Ассоциации</w:t>
      </w:r>
      <w:r>
        <w:rPr>
          <w:rFonts w:ascii="Times New Roman" w:eastAsia="Times New Roman" w:hAnsi="Times New Roman" w:cs="Times New Roman"/>
          <w:color w:val="auto"/>
          <w:sz w:val="28"/>
          <w:szCs w:val="28"/>
        </w:rPr>
        <w:t xml:space="preserve">. </w:t>
      </w:r>
    </w:p>
    <w:p w:rsidR="009A6C6E" w:rsidRPr="0039044A" w:rsidRDefault="009A6C6E" w:rsidP="009A6C6E">
      <w:pPr>
        <w:shd w:val="clear" w:color="auto" w:fill="FFFFFF"/>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5</w:t>
      </w:r>
      <w:r>
        <w:rPr>
          <w:rFonts w:ascii="Times New Roman" w:eastAsia="Times New Roman" w:hAnsi="Times New Roman" w:cs="Times New Roman"/>
          <w:color w:val="auto"/>
          <w:sz w:val="28"/>
          <w:szCs w:val="28"/>
        </w:rPr>
        <w:t>. Р</w:t>
      </w:r>
      <w:r w:rsidRPr="0039044A">
        <w:rPr>
          <w:rFonts w:ascii="Times New Roman" w:eastAsia="Times New Roman" w:hAnsi="Times New Roman" w:cs="Times New Roman"/>
          <w:color w:val="auto"/>
          <w:sz w:val="28"/>
          <w:szCs w:val="28"/>
        </w:rPr>
        <w:t xml:space="preserve">азмер </w:t>
      </w:r>
      <w:r>
        <w:rPr>
          <w:rFonts w:ascii="Times New Roman" w:eastAsia="Times New Roman" w:hAnsi="Times New Roman" w:cs="Times New Roman"/>
          <w:color w:val="auto"/>
          <w:sz w:val="28"/>
          <w:szCs w:val="28"/>
        </w:rPr>
        <w:t>первоначального ежеквартального членского взноса</w:t>
      </w:r>
      <w:r w:rsidRPr="0039044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Pr="0039044A">
        <w:rPr>
          <w:rFonts w:ascii="Times New Roman" w:eastAsia="Times New Roman" w:hAnsi="Times New Roman" w:cs="Times New Roman"/>
          <w:color w:val="auto"/>
          <w:sz w:val="28"/>
          <w:szCs w:val="28"/>
        </w:rPr>
        <w:t xml:space="preserve">определяется пропорционально </w:t>
      </w:r>
      <w:r w:rsidR="00443001">
        <w:rPr>
          <w:rFonts w:ascii="Times New Roman" w:eastAsia="Times New Roman" w:hAnsi="Times New Roman" w:cs="Times New Roman"/>
          <w:color w:val="auto"/>
          <w:sz w:val="28"/>
          <w:szCs w:val="28"/>
          <w:shd w:val="clear" w:color="auto" w:fill="FFFFFF"/>
        </w:rPr>
        <w:t>исходя из месяца внесения записи</w:t>
      </w:r>
      <w:r>
        <w:rPr>
          <w:rFonts w:ascii="Times New Roman" w:eastAsia="Times New Roman" w:hAnsi="Times New Roman" w:cs="Times New Roman"/>
          <w:color w:val="auto"/>
          <w:sz w:val="28"/>
          <w:szCs w:val="28"/>
        </w:rPr>
        <w:t xml:space="preserve"> в реестр Ассоциации</w:t>
      </w:r>
      <w:r w:rsidRPr="0039044A">
        <w:rPr>
          <w:rFonts w:ascii="Times New Roman" w:eastAsia="Times New Roman" w:hAnsi="Times New Roman" w:cs="Times New Roman"/>
          <w:color w:val="auto"/>
          <w:sz w:val="28"/>
          <w:szCs w:val="28"/>
        </w:rPr>
        <w:t>.</w:t>
      </w:r>
    </w:p>
    <w:p w:rsidR="00E43862" w:rsidRPr="00E43862" w:rsidRDefault="009A6C6E" w:rsidP="009A6C6E">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F04338">
        <w:rPr>
          <w:rFonts w:ascii="Times New Roman" w:eastAsia="Times New Roman" w:hAnsi="Times New Roman" w:cs="Times New Roman"/>
          <w:color w:val="auto"/>
          <w:sz w:val="28"/>
          <w:szCs w:val="28"/>
        </w:rPr>
        <w:t>6</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При начислении </w:t>
      </w:r>
      <w:r w:rsidRPr="00226B84">
        <w:rPr>
          <w:rFonts w:ascii="Times New Roman" w:eastAsia="Times New Roman" w:hAnsi="Times New Roman" w:cs="Times New Roman"/>
          <w:color w:val="auto"/>
          <w:sz w:val="28"/>
          <w:szCs w:val="28"/>
        </w:rPr>
        <w:t xml:space="preserve">ежеквартальных </w:t>
      </w:r>
      <w:r>
        <w:rPr>
          <w:rFonts w:ascii="Times New Roman" w:eastAsia="Times New Roman" w:hAnsi="Times New Roman" w:cs="Times New Roman"/>
          <w:color w:val="auto"/>
          <w:sz w:val="28"/>
          <w:szCs w:val="28"/>
        </w:rPr>
        <w:t xml:space="preserve">членских взносов применяется </w:t>
      </w:r>
      <w:r w:rsidRPr="00C20220">
        <w:rPr>
          <w:rFonts w:ascii="Times New Roman" w:eastAsia="Times New Roman" w:hAnsi="Times New Roman" w:cs="Times New Roman"/>
          <w:color w:val="auto"/>
          <w:sz w:val="28"/>
          <w:szCs w:val="28"/>
        </w:rPr>
        <w:t>дифференцированная система</w:t>
      </w:r>
      <w:r>
        <w:rPr>
          <w:rFonts w:ascii="Times New Roman" w:eastAsia="Times New Roman" w:hAnsi="Times New Roman" w:cs="Times New Roman"/>
          <w:color w:val="auto"/>
          <w:sz w:val="28"/>
          <w:szCs w:val="28"/>
        </w:rPr>
        <w:t xml:space="preserve"> определения размера </w:t>
      </w:r>
      <w:r w:rsidR="00945F7F">
        <w:rPr>
          <w:rFonts w:ascii="Times New Roman" w:eastAsia="Times New Roman" w:hAnsi="Times New Roman" w:cs="Times New Roman"/>
          <w:color w:val="auto"/>
          <w:sz w:val="28"/>
          <w:szCs w:val="28"/>
        </w:rPr>
        <w:t xml:space="preserve">ежеквартального </w:t>
      </w:r>
      <w:r>
        <w:rPr>
          <w:rFonts w:ascii="Times New Roman" w:eastAsia="Times New Roman" w:hAnsi="Times New Roman" w:cs="Times New Roman"/>
          <w:color w:val="auto"/>
          <w:sz w:val="28"/>
          <w:szCs w:val="28"/>
        </w:rPr>
        <w:t>членского взноса, исходя из уровня ответственности возмещения вреда члена Ассоциации, определяемого согласно Градостроительному кодексу Российской Федерации</w:t>
      </w:r>
      <w:r w:rsidRPr="0039044A">
        <w:rPr>
          <w:rFonts w:ascii="Times New Roman" w:eastAsia="Times New Roman" w:hAnsi="Times New Roman" w:cs="Times New Roman"/>
          <w:color w:val="auto"/>
          <w:sz w:val="28"/>
          <w:szCs w:val="28"/>
        </w:rPr>
        <w:t>.</w:t>
      </w:r>
      <w:r w:rsidR="00E43862" w:rsidRPr="00E43862">
        <w:rPr>
          <w:rFonts w:ascii="Times New Roman" w:eastAsia="Times New Roman" w:hAnsi="Times New Roman" w:cs="Times New Roman"/>
          <w:color w:val="auto"/>
          <w:sz w:val="28"/>
          <w:szCs w:val="28"/>
        </w:rPr>
        <w:t xml:space="preserve"> </w:t>
      </w:r>
    </w:p>
    <w:p w:rsidR="00E43862" w:rsidRPr="00E43862" w:rsidRDefault="00F34E0C" w:rsidP="00E43862">
      <w:pPr>
        <w:spacing w:line="240" w:lineRule="auto"/>
        <w:ind w:left="107" w:firstLine="613"/>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443001">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 xml:space="preserve">. </w:t>
      </w:r>
      <w:r w:rsidR="00E43862" w:rsidRPr="00E43862">
        <w:rPr>
          <w:rFonts w:ascii="Times New Roman" w:eastAsia="Times New Roman" w:hAnsi="Times New Roman" w:cs="Times New Roman"/>
          <w:color w:val="auto"/>
          <w:sz w:val="28"/>
          <w:szCs w:val="28"/>
        </w:rPr>
        <w:t xml:space="preserve">Размер </w:t>
      </w:r>
      <w:r w:rsidR="00150BEF">
        <w:rPr>
          <w:rFonts w:ascii="Times New Roman" w:eastAsia="Times New Roman" w:hAnsi="Times New Roman" w:cs="Times New Roman"/>
          <w:color w:val="auto"/>
          <w:sz w:val="28"/>
          <w:szCs w:val="28"/>
        </w:rPr>
        <w:t xml:space="preserve">ежеквартального </w:t>
      </w:r>
      <w:r w:rsidR="00E43862" w:rsidRPr="00E43862">
        <w:rPr>
          <w:rFonts w:ascii="Times New Roman" w:eastAsia="Times New Roman" w:hAnsi="Times New Roman" w:cs="Times New Roman"/>
          <w:color w:val="auto"/>
          <w:sz w:val="28"/>
          <w:szCs w:val="28"/>
          <w:lang w:eastAsia="en-US"/>
        </w:rPr>
        <w:t>членского взноса</w:t>
      </w:r>
      <w:r w:rsidR="00FC26BD">
        <w:rPr>
          <w:rFonts w:ascii="Times New Roman" w:eastAsia="Times New Roman" w:hAnsi="Times New Roman" w:cs="Times New Roman"/>
          <w:color w:val="auto"/>
          <w:sz w:val="28"/>
          <w:szCs w:val="28"/>
          <w:lang w:eastAsia="en-US"/>
        </w:rPr>
        <w:t>:</w:t>
      </w:r>
      <w:r w:rsidR="00E43862" w:rsidRPr="00E43862">
        <w:rPr>
          <w:rFonts w:ascii="Times New Roman" w:eastAsia="Times New Roman" w:hAnsi="Times New Roman" w:cs="Times New Roman"/>
          <w:color w:val="auto"/>
          <w:sz w:val="28"/>
          <w:szCs w:val="28"/>
          <w:lang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D2227C" w:rsidRPr="004A0C77" w:rsidTr="00DC69D7">
        <w:tc>
          <w:tcPr>
            <w:tcW w:w="4820" w:type="dxa"/>
            <w:shd w:val="clear" w:color="auto" w:fill="auto"/>
          </w:tcPr>
          <w:p w:rsidR="00D2227C" w:rsidRDefault="00D2227C">
            <w:pPr>
              <w:spacing w:line="240" w:lineRule="auto"/>
              <w:ind w:left="112" w:firstLine="30"/>
              <w:rPr>
                <w:rFonts w:ascii="Times New Roman" w:eastAsia="Times New Roman" w:hAnsi="Times New Roman" w:cs="Times New Roman"/>
                <w:b/>
                <w:color w:val="auto"/>
                <w:lang w:eastAsia="en-US"/>
              </w:rPr>
            </w:pPr>
            <w:r>
              <w:t xml:space="preserve"> </w:t>
            </w:r>
            <w:r>
              <w:rPr>
                <w:rFonts w:ascii="Times New Roman" w:eastAsia="Times New Roman" w:hAnsi="Times New Roman" w:cs="Times New Roman"/>
                <w:b/>
                <w:color w:val="auto"/>
                <w:lang w:eastAsia="en-US"/>
              </w:rPr>
              <w:t xml:space="preserve">Уровень ответственности </w:t>
            </w:r>
          </w:p>
        </w:tc>
        <w:tc>
          <w:tcPr>
            <w:tcW w:w="4819" w:type="dxa"/>
            <w:shd w:val="clear" w:color="auto" w:fill="auto"/>
          </w:tcPr>
          <w:p w:rsidR="00D2227C" w:rsidRDefault="00D2227C">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 xml:space="preserve">Размер ежеквартального членского взноса </w:t>
            </w:r>
          </w:p>
        </w:tc>
      </w:tr>
      <w:tr w:rsidR="00FC5F41" w:rsidRPr="004A0C77" w:rsidTr="00FC5F41">
        <w:trPr>
          <w:trHeight w:val="556"/>
        </w:trPr>
        <w:tc>
          <w:tcPr>
            <w:tcW w:w="4820" w:type="dxa"/>
            <w:shd w:val="clear" w:color="auto" w:fill="auto"/>
          </w:tcPr>
          <w:p w:rsidR="00FC5F41" w:rsidRDefault="00FC5F41" w:rsidP="00FC5F41">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При </w:t>
            </w:r>
            <w:r>
              <w:rPr>
                <w:rFonts w:ascii="Times New Roman" w:eastAsia="Times New Roman" w:hAnsi="Times New Roman" w:cs="Times New Roman"/>
                <w:b/>
                <w:color w:val="auto"/>
                <w:lang w:eastAsia="en-US"/>
              </w:rPr>
              <w:t>первом</w:t>
            </w:r>
            <w:r>
              <w:rPr>
                <w:rFonts w:ascii="Times New Roman" w:eastAsia="Times New Roman" w:hAnsi="Times New Roman" w:cs="Times New Roman"/>
                <w:color w:val="auto"/>
                <w:lang w:eastAsia="en-US"/>
              </w:rPr>
              <w:t xml:space="preserve"> уровне ответственности члена Ассоциации</w:t>
            </w:r>
          </w:p>
          <w:p w:rsidR="00FC5F41" w:rsidRDefault="00FC5F41">
            <w:pPr>
              <w:spacing w:line="240" w:lineRule="auto"/>
              <w:ind w:left="107" w:firstLine="35"/>
              <w:rPr>
                <w:rFonts w:ascii="Times New Roman" w:eastAsia="Times New Roman" w:hAnsi="Times New Roman" w:cs="Times New Roman"/>
                <w:color w:val="auto"/>
                <w:lang w:eastAsia="en-US"/>
              </w:rPr>
            </w:pPr>
          </w:p>
        </w:tc>
        <w:tc>
          <w:tcPr>
            <w:tcW w:w="4819" w:type="dxa"/>
            <w:shd w:val="clear" w:color="auto" w:fill="auto"/>
          </w:tcPr>
          <w:p w:rsidR="00FC5F41" w:rsidRDefault="00FC5F41" w:rsidP="00FC5F41">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b/>
                <w:color w:val="auto"/>
                <w:lang w:eastAsia="en-US"/>
              </w:rPr>
              <w:t>24 000</w:t>
            </w:r>
            <w:r>
              <w:rPr>
                <w:rFonts w:ascii="Times New Roman" w:eastAsia="Times New Roman" w:hAnsi="Times New Roman" w:cs="Times New Roman"/>
                <w:color w:val="auto"/>
                <w:lang w:eastAsia="en-US"/>
              </w:rPr>
              <w:t xml:space="preserve"> (Двадцать четыре тысячи) рублей</w:t>
            </w:r>
          </w:p>
          <w:p w:rsidR="00FC5F41" w:rsidRDefault="00FC5F41" w:rsidP="00FC5F41">
            <w:pPr>
              <w:spacing w:line="240" w:lineRule="auto"/>
              <w:ind w:left="107" w:firstLine="35"/>
              <w:rPr>
                <w:rFonts w:ascii="Times New Roman" w:eastAsia="Times New Roman" w:hAnsi="Times New Roman" w:cs="Times New Roman"/>
                <w:color w:val="auto"/>
                <w:lang w:eastAsia="en-US"/>
              </w:rPr>
            </w:pPr>
          </w:p>
          <w:p w:rsidR="00FC5F41" w:rsidRDefault="00FC5F41">
            <w:pPr>
              <w:spacing w:line="240" w:lineRule="auto"/>
              <w:ind w:left="107" w:firstLine="35"/>
              <w:rPr>
                <w:rFonts w:ascii="Times New Roman" w:eastAsia="Times New Roman" w:hAnsi="Times New Roman" w:cs="Times New Roman"/>
                <w:b/>
                <w:color w:val="auto"/>
                <w:lang w:eastAsia="en-US"/>
              </w:rPr>
            </w:pPr>
          </w:p>
        </w:tc>
      </w:tr>
      <w:tr w:rsidR="00FC5F41" w:rsidRPr="004A0C77" w:rsidTr="00FC5F41">
        <w:trPr>
          <w:trHeight w:val="556"/>
        </w:trPr>
        <w:tc>
          <w:tcPr>
            <w:tcW w:w="4820" w:type="dxa"/>
            <w:shd w:val="clear" w:color="auto" w:fill="auto"/>
          </w:tcPr>
          <w:p w:rsidR="00FC5F41" w:rsidRDefault="00FC5F41">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При </w:t>
            </w:r>
            <w:r>
              <w:rPr>
                <w:rFonts w:ascii="Times New Roman" w:eastAsia="Times New Roman" w:hAnsi="Times New Roman" w:cs="Times New Roman"/>
                <w:b/>
                <w:color w:val="auto"/>
                <w:lang w:eastAsia="en-US"/>
              </w:rPr>
              <w:t>втором</w:t>
            </w:r>
            <w:r>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FC5F41" w:rsidRDefault="00FC5F41">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30 000</w:t>
            </w:r>
            <w:r>
              <w:rPr>
                <w:rFonts w:ascii="Times New Roman" w:eastAsia="Times New Roman" w:hAnsi="Times New Roman" w:cs="Times New Roman"/>
                <w:color w:val="auto"/>
                <w:lang w:eastAsia="en-US"/>
              </w:rPr>
              <w:t xml:space="preserve"> (Тридцать тысяч) рублей</w:t>
            </w:r>
          </w:p>
        </w:tc>
      </w:tr>
      <w:tr w:rsidR="00FC5F41" w:rsidRPr="004A0C77" w:rsidTr="00FC5F41">
        <w:trPr>
          <w:trHeight w:val="557"/>
        </w:trPr>
        <w:tc>
          <w:tcPr>
            <w:tcW w:w="4820" w:type="dxa"/>
            <w:shd w:val="clear" w:color="auto" w:fill="auto"/>
          </w:tcPr>
          <w:p w:rsidR="00FC5F41" w:rsidRDefault="00FC5F41">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При </w:t>
            </w:r>
            <w:r>
              <w:rPr>
                <w:rFonts w:ascii="Times New Roman" w:eastAsia="Times New Roman" w:hAnsi="Times New Roman" w:cs="Times New Roman"/>
                <w:b/>
                <w:color w:val="auto"/>
                <w:lang w:eastAsia="en-US"/>
              </w:rPr>
              <w:t>третьем</w:t>
            </w:r>
            <w:r>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FC5F41" w:rsidRDefault="00FC5F41">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36 000</w:t>
            </w:r>
            <w:r>
              <w:rPr>
                <w:rFonts w:ascii="Times New Roman" w:eastAsia="Times New Roman" w:hAnsi="Times New Roman" w:cs="Times New Roman"/>
                <w:color w:val="auto"/>
                <w:lang w:eastAsia="en-US"/>
              </w:rPr>
              <w:t xml:space="preserve"> (Тридцать шесть тысяч) рублей</w:t>
            </w:r>
          </w:p>
        </w:tc>
      </w:tr>
      <w:tr w:rsidR="00FC5F41" w:rsidRPr="004A0C77" w:rsidTr="00FC5F41">
        <w:trPr>
          <w:trHeight w:val="557"/>
        </w:trPr>
        <w:tc>
          <w:tcPr>
            <w:tcW w:w="4820" w:type="dxa"/>
            <w:shd w:val="clear" w:color="auto" w:fill="auto"/>
          </w:tcPr>
          <w:p w:rsidR="00FC5F41" w:rsidRDefault="00FC5F41">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При </w:t>
            </w:r>
            <w:r>
              <w:rPr>
                <w:rFonts w:ascii="Times New Roman" w:eastAsia="Times New Roman" w:hAnsi="Times New Roman" w:cs="Times New Roman"/>
                <w:b/>
                <w:color w:val="auto"/>
                <w:lang w:eastAsia="en-US"/>
              </w:rPr>
              <w:t>четвертом</w:t>
            </w:r>
            <w:r>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FC5F41" w:rsidRDefault="00FC5F41">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45 000</w:t>
            </w:r>
            <w:r>
              <w:rPr>
                <w:rFonts w:ascii="Times New Roman" w:eastAsia="Times New Roman" w:hAnsi="Times New Roman" w:cs="Times New Roman"/>
                <w:color w:val="auto"/>
                <w:lang w:eastAsia="en-US"/>
              </w:rPr>
              <w:t xml:space="preserve"> (Сорок пять тысяч) рублей</w:t>
            </w:r>
          </w:p>
        </w:tc>
      </w:tr>
      <w:tr w:rsidR="00FC5F41" w:rsidRPr="004A0C77" w:rsidTr="00FC5F41">
        <w:trPr>
          <w:trHeight w:val="564"/>
        </w:trPr>
        <w:tc>
          <w:tcPr>
            <w:tcW w:w="4820" w:type="dxa"/>
            <w:shd w:val="clear" w:color="auto" w:fill="auto"/>
          </w:tcPr>
          <w:p w:rsidR="00FC5F41" w:rsidRDefault="00FC5F41">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При </w:t>
            </w:r>
            <w:r>
              <w:rPr>
                <w:rFonts w:ascii="Times New Roman" w:eastAsia="Times New Roman" w:hAnsi="Times New Roman" w:cs="Times New Roman"/>
                <w:b/>
                <w:color w:val="auto"/>
                <w:lang w:eastAsia="en-US"/>
              </w:rPr>
              <w:t>пятом</w:t>
            </w:r>
            <w:r>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FC5F41" w:rsidRDefault="00FC5F41">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54 000</w:t>
            </w:r>
            <w:r>
              <w:rPr>
                <w:rFonts w:ascii="Times New Roman" w:eastAsia="Times New Roman" w:hAnsi="Times New Roman" w:cs="Times New Roman"/>
                <w:color w:val="auto"/>
                <w:lang w:eastAsia="en-US"/>
              </w:rPr>
              <w:t xml:space="preserve"> (Пятьдесят четыре тысячи) рублей</w:t>
            </w:r>
          </w:p>
        </w:tc>
      </w:tr>
      <w:tr w:rsidR="00FC5F41" w:rsidRPr="004A0C77" w:rsidTr="00FC5F41">
        <w:trPr>
          <w:trHeight w:val="551"/>
        </w:trPr>
        <w:tc>
          <w:tcPr>
            <w:tcW w:w="4820" w:type="dxa"/>
            <w:shd w:val="clear" w:color="auto" w:fill="auto"/>
          </w:tcPr>
          <w:p w:rsidR="00FC5F41" w:rsidRDefault="00FC5F41" w:rsidP="00FC5F41">
            <w:pPr>
              <w:spacing w:line="240" w:lineRule="auto"/>
              <w:ind w:left="107" w:firstLine="35"/>
              <w:rPr>
                <w:rFonts w:ascii="Times New Roman" w:eastAsia="Times New Roman" w:hAnsi="Times New Roman" w:cs="Times New Roman"/>
                <w:color w:val="auto"/>
                <w:lang w:eastAsia="en-US"/>
              </w:rPr>
            </w:pPr>
            <w:r w:rsidRPr="00FC5F41">
              <w:rPr>
                <w:rFonts w:ascii="Times New Roman" w:eastAsia="Times New Roman" w:hAnsi="Times New Roman" w:cs="Times New Roman"/>
                <w:color w:val="auto"/>
                <w:lang w:eastAsia="en-US"/>
              </w:rPr>
              <w:t xml:space="preserve">При </w:t>
            </w:r>
            <w:r>
              <w:rPr>
                <w:rFonts w:ascii="Times New Roman" w:eastAsia="Times New Roman" w:hAnsi="Times New Roman" w:cs="Times New Roman"/>
                <w:b/>
                <w:color w:val="auto"/>
                <w:lang w:eastAsia="en-US"/>
              </w:rPr>
              <w:t>простом</w:t>
            </w:r>
            <w:r w:rsidRPr="00FC5F41">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FC5F41" w:rsidRPr="00FC5F41" w:rsidRDefault="00FC5F41" w:rsidP="00FC5F41">
            <w:pPr>
              <w:spacing w:line="240" w:lineRule="auto"/>
              <w:ind w:left="107" w:firstLine="35"/>
              <w:rPr>
                <w:rFonts w:ascii="Times New Roman" w:eastAsia="Times New Roman" w:hAnsi="Times New Roman" w:cs="Times New Roman"/>
                <w:b/>
                <w:color w:val="auto"/>
                <w:lang w:eastAsia="en-US"/>
              </w:rPr>
            </w:pPr>
            <w:r w:rsidRPr="00FC5F41">
              <w:rPr>
                <w:rFonts w:ascii="Times New Roman" w:eastAsia="Times New Roman" w:hAnsi="Times New Roman" w:cs="Times New Roman"/>
                <w:b/>
                <w:color w:val="auto"/>
                <w:lang w:eastAsia="en-US"/>
              </w:rPr>
              <w:t xml:space="preserve">24 000 </w:t>
            </w:r>
            <w:r w:rsidRPr="00FC5F41">
              <w:rPr>
                <w:rFonts w:ascii="Times New Roman" w:eastAsia="Times New Roman" w:hAnsi="Times New Roman" w:cs="Times New Roman"/>
                <w:color w:val="auto"/>
                <w:lang w:eastAsia="en-US"/>
              </w:rPr>
              <w:t>(Двадцать четыре тысячи) рублей</w:t>
            </w:r>
          </w:p>
          <w:p w:rsidR="00FC5F41" w:rsidRDefault="00FC5F41">
            <w:pPr>
              <w:spacing w:line="240" w:lineRule="auto"/>
              <w:ind w:left="107" w:firstLine="35"/>
              <w:rPr>
                <w:rFonts w:ascii="Times New Roman" w:eastAsia="Times New Roman" w:hAnsi="Times New Roman" w:cs="Times New Roman"/>
                <w:b/>
                <w:color w:val="auto"/>
                <w:lang w:eastAsia="en-US"/>
              </w:rPr>
            </w:pPr>
          </w:p>
        </w:tc>
      </w:tr>
    </w:tbl>
    <w:p w:rsidR="0007000A" w:rsidRPr="004A0C77" w:rsidRDefault="0007000A"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p>
    <w:p w:rsidR="00224F2C" w:rsidRPr="004A0C77" w:rsidRDefault="0007000A"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4A0C77">
        <w:rPr>
          <w:rFonts w:ascii="Times New Roman" w:hAnsi="Times New Roman" w:cs="Times New Roman"/>
          <w:color w:val="auto"/>
          <w:sz w:val="28"/>
          <w:szCs w:val="28"/>
          <w:lang w:eastAsia="ru-RU"/>
        </w:rPr>
        <w:t>На период до 31.12.201</w:t>
      </w:r>
      <w:r w:rsidR="000925DD">
        <w:rPr>
          <w:rFonts w:ascii="Times New Roman" w:hAnsi="Times New Roman" w:cs="Times New Roman"/>
          <w:color w:val="auto"/>
          <w:sz w:val="28"/>
          <w:szCs w:val="28"/>
          <w:lang w:eastAsia="ru-RU"/>
        </w:rPr>
        <w:t>9</w:t>
      </w:r>
      <w:r w:rsidRPr="004A0C77">
        <w:rPr>
          <w:rFonts w:ascii="Times New Roman" w:hAnsi="Times New Roman" w:cs="Times New Roman"/>
          <w:color w:val="auto"/>
          <w:sz w:val="28"/>
          <w:szCs w:val="28"/>
          <w:lang w:eastAsia="ru-RU"/>
        </w:rPr>
        <w:t xml:space="preserve"> года </w:t>
      </w:r>
      <w:r w:rsidR="00150BEF" w:rsidRPr="004A0C77">
        <w:rPr>
          <w:rFonts w:ascii="Times New Roman" w:hAnsi="Times New Roman" w:cs="Times New Roman"/>
          <w:color w:val="auto"/>
          <w:sz w:val="28"/>
          <w:szCs w:val="28"/>
          <w:lang w:eastAsia="ru-RU"/>
        </w:rPr>
        <w:t>ежеквартальный</w:t>
      </w:r>
      <w:r w:rsidRPr="004A0C77">
        <w:rPr>
          <w:rFonts w:ascii="Times New Roman" w:hAnsi="Times New Roman" w:cs="Times New Roman"/>
          <w:color w:val="auto"/>
          <w:sz w:val="28"/>
          <w:szCs w:val="28"/>
          <w:lang w:eastAsia="ru-RU"/>
        </w:rPr>
        <w:t xml:space="preserve"> членский взнос для вступающих </w:t>
      </w:r>
      <w:r w:rsidR="00362FF0" w:rsidRPr="004A0C77">
        <w:rPr>
          <w:rFonts w:ascii="Times New Roman" w:hAnsi="Times New Roman" w:cs="Times New Roman"/>
          <w:color w:val="auto"/>
          <w:sz w:val="28"/>
          <w:szCs w:val="28"/>
          <w:lang w:eastAsia="ru-RU"/>
        </w:rPr>
        <w:t>в течени</w:t>
      </w:r>
      <w:r w:rsidR="00D444D5" w:rsidRPr="004A0C77">
        <w:rPr>
          <w:rFonts w:ascii="Times New Roman" w:hAnsi="Times New Roman" w:cs="Times New Roman"/>
          <w:color w:val="auto"/>
          <w:sz w:val="28"/>
          <w:szCs w:val="28"/>
          <w:lang w:eastAsia="ru-RU"/>
        </w:rPr>
        <w:t>е</w:t>
      </w:r>
      <w:r w:rsidR="00362FF0" w:rsidRPr="004A0C77">
        <w:rPr>
          <w:rFonts w:ascii="Times New Roman" w:hAnsi="Times New Roman" w:cs="Times New Roman"/>
          <w:color w:val="auto"/>
          <w:sz w:val="28"/>
          <w:szCs w:val="28"/>
          <w:lang w:eastAsia="ru-RU"/>
        </w:rPr>
        <w:t xml:space="preserve"> 201</w:t>
      </w:r>
      <w:r w:rsidR="000925DD">
        <w:rPr>
          <w:rFonts w:ascii="Times New Roman" w:hAnsi="Times New Roman" w:cs="Times New Roman"/>
          <w:color w:val="auto"/>
          <w:sz w:val="28"/>
          <w:szCs w:val="28"/>
          <w:lang w:eastAsia="ru-RU"/>
        </w:rPr>
        <w:t>9</w:t>
      </w:r>
      <w:r w:rsidR="00362FF0" w:rsidRPr="004A0C77">
        <w:rPr>
          <w:rFonts w:ascii="Times New Roman" w:hAnsi="Times New Roman" w:cs="Times New Roman"/>
          <w:color w:val="auto"/>
          <w:sz w:val="28"/>
          <w:szCs w:val="28"/>
          <w:lang w:eastAsia="ru-RU"/>
        </w:rPr>
        <w:t xml:space="preserve"> года </w:t>
      </w:r>
      <w:r w:rsidRPr="004A0C77">
        <w:rPr>
          <w:rFonts w:ascii="Times New Roman" w:hAnsi="Times New Roman" w:cs="Times New Roman"/>
          <w:color w:val="auto"/>
          <w:sz w:val="28"/>
          <w:szCs w:val="28"/>
          <w:lang w:eastAsia="ru-RU"/>
        </w:rPr>
        <w:t xml:space="preserve">в Ассоциацию юридических лиц и индивидуальных предпринимателей </w:t>
      </w:r>
      <w:r w:rsidR="00443001" w:rsidRPr="004A0C77">
        <w:rPr>
          <w:rFonts w:ascii="Times New Roman" w:hAnsi="Times New Roman" w:cs="Times New Roman"/>
          <w:color w:val="auto"/>
          <w:sz w:val="28"/>
          <w:szCs w:val="28"/>
          <w:lang w:eastAsia="ru-RU"/>
        </w:rPr>
        <w:t xml:space="preserve">установлен </w:t>
      </w:r>
      <w:r w:rsidRPr="004A0C77">
        <w:rPr>
          <w:rFonts w:ascii="Times New Roman" w:hAnsi="Times New Roman" w:cs="Times New Roman"/>
          <w:color w:val="auto"/>
          <w:sz w:val="28"/>
          <w:szCs w:val="28"/>
          <w:lang w:eastAsia="ru-RU"/>
        </w:rPr>
        <w:t>в следующих размерах: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D2227C" w:rsidRPr="004A0C77" w:rsidTr="007F2EC0">
        <w:tc>
          <w:tcPr>
            <w:tcW w:w="4820" w:type="dxa"/>
            <w:shd w:val="clear" w:color="auto" w:fill="auto"/>
          </w:tcPr>
          <w:p w:rsidR="00D2227C" w:rsidRDefault="00D2227C">
            <w:pPr>
              <w:pStyle w:val="Default"/>
              <w:spacing w:line="276" w:lineRule="auto"/>
              <w:rPr>
                <w:lang w:eastAsia="en-US"/>
              </w:rPr>
            </w:pPr>
            <w:r>
              <w:rPr>
                <w:b/>
                <w:bCs/>
                <w:sz w:val="22"/>
                <w:szCs w:val="22"/>
                <w:lang w:eastAsia="en-US"/>
              </w:rPr>
              <w:t xml:space="preserve">Уровень ответственности </w:t>
            </w:r>
          </w:p>
        </w:tc>
        <w:tc>
          <w:tcPr>
            <w:tcW w:w="4819" w:type="dxa"/>
            <w:shd w:val="clear" w:color="auto" w:fill="auto"/>
          </w:tcPr>
          <w:p w:rsidR="00D2227C" w:rsidRDefault="00D2227C">
            <w:pPr>
              <w:pStyle w:val="Default"/>
              <w:spacing w:line="276" w:lineRule="auto"/>
              <w:rPr>
                <w:lang w:eastAsia="en-US"/>
              </w:rPr>
            </w:pPr>
            <w:r>
              <w:rPr>
                <w:b/>
                <w:bCs/>
                <w:sz w:val="22"/>
                <w:szCs w:val="22"/>
                <w:lang w:eastAsia="en-US"/>
              </w:rPr>
              <w:t xml:space="preserve">Размер ежеквартального членского взноса </w:t>
            </w:r>
          </w:p>
        </w:tc>
      </w:tr>
      <w:tr w:rsidR="00D2227C" w:rsidRPr="0022534F" w:rsidTr="000925DD">
        <w:trPr>
          <w:trHeight w:val="651"/>
        </w:trPr>
        <w:tc>
          <w:tcPr>
            <w:tcW w:w="4820" w:type="dxa"/>
            <w:shd w:val="clear" w:color="auto" w:fill="auto"/>
          </w:tcPr>
          <w:p w:rsidR="000925DD" w:rsidRPr="000925DD" w:rsidRDefault="00D2227C" w:rsidP="000925DD">
            <w:pPr>
              <w:pStyle w:val="Default"/>
              <w:spacing w:line="276" w:lineRule="auto"/>
              <w:rPr>
                <w:sz w:val="22"/>
                <w:szCs w:val="22"/>
                <w:lang w:eastAsia="en-US"/>
              </w:rPr>
            </w:pPr>
            <w:r>
              <w:rPr>
                <w:sz w:val="22"/>
                <w:szCs w:val="22"/>
                <w:lang w:eastAsia="en-US"/>
              </w:rPr>
              <w:t xml:space="preserve">При </w:t>
            </w:r>
            <w:r>
              <w:rPr>
                <w:b/>
                <w:bCs/>
                <w:sz w:val="22"/>
                <w:szCs w:val="22"/>
                <w:lang w:eastAsia="en-US"/>
              </w:rPr>
              <w:t xml:space="preserve">первом </w:t>
            </w:r>
            <w:r>
              <w:rPr>
                <w:sz w:val="22"/>
                <w:szCs w:val="22"/>
                <w:lang w:eastAsia="en-US"/>
              </w:rPr>
              <w:t>уровне о</w:t>
            </w:r>
            <w:r w:rsidR="000925DD">
              <w:rPr>
                <w:sz w:val="22"/>
                <w:szCs w:val="22"/>
                <w:lang w:eastAsia="en-US"/>
              </w:rPr>
              <w:t>тветственности члена Ассоциации</w:t>
            </w:r>
          </w:p>
        </w:tc>
        <w:tc>
          <w:tcPr>
            <w:tcW w:w="4819" w:type="dxa"/>
            <w:shd w:val="clear" w:color="auto" w:fill="auto"/>
          </w:tcPr>
          <w:p w:rsidR="00D2227C" w:rsidRDefault="00D2227C">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b/>
                <w:color w:val="auto"/>
                <w:lang w:eastAsia="en-US"/>
              </w:rPr>
              <w:t>12 000</w:t>
            </w:r>
            <w:r>
              <w:rPr>
                <w:rFonts w:ascii="Times New Roman" w:eastAsia="Times New Roman" w:hAnsi="Times New Roman" w:cs="Times New Roman"/>
                <w:color w:val="auto"/>
                <w:lang w:eastAsia="en-US"/>
              </w:rPr>
              <w:t xml:space="preserve"> (Двенадцать тысяч) рублей. </w:t>
            </w:r>
          </w:p>
          <w:p w:rsidR="00D2227C" w:rsidRDefault="00D2227C">
            <w:pPr>
              <w:spacing w:line="240" w:lineRule="auto"/>
              <w:ind w:left="107" w:firstLine="35"/>
              <w:rPr>
                <w:rFonts w:ascii="Times New Roman" w:eastAsia="Times New Roman" w:hAnsi="Times New Roman" w:cs="Times New Roman"/>
                <w:color w:val="auto"/>
                <w:lang w:eastAsia="en-US"/>
              </w:rPr>
            </w:pPr>
          </w:p>
          <w:p w:rsidR="00D2227C" w:rsidRDefault="00D2227C">
            <w:pPr>
              <w:spacing w:line="240" w:lineRule="auto"/>
              <w:ind w:left="107" w:firstLine="35"/>
              <w:rPr>
                <w:rFonts w:ascii="Times New Roman" w:eastAsia="Times New Roman" w:hAnsi="Times New Roman" w:cs="Times New Roman"/>
                <w:b/>
                <w:color w:val="auto"/>
                <w:lang w:eastAsia="en-US"/>
              </w:rPr>
            </w:pPr>
          </w:p>
          <w:p w:rsidR="00D2227C" w:rsidRDefault="00D2227C" w:rsidP="000925DD">
            <w:pPr>
              <w:spacing w:line="240" w:lineRule="auto"/>
              <w:ind w:left="107" w:firstLine="35"/>
              <w:rPr>
                <w:rFonts w:ascii="Times New Roman" w:eastAsia="Times New Roman" w:hAnsi="Times New Roman" w:cs="Times New Roman"/>
                <w:color w:val="auto"/>
                <w:lang w:eastAsia="en-US"/>
              </w:rPr>
            </w:pPr>
          </w:p>
        </w:tc>
      </w:tr>
      <w:tr w:rsidR="000925DD" w:rsidRPr="0022534F" w:rsidTr="000925DD">
        <w:trPr>
          <w:trHeight w:val="622"/>
        </w:trPr>
        <w:tc>
          <w:tcPr>
            <w:tcW w:w="4820" w:type="dxa"/>
            <w:shd w:val="clear" w:color="auto" w:fill="auto"/>
          </w:tcPr>
          <w:p w:rsidR="000925DD" w:rsidRPr="000925DD" w:rsidRDefault="000925DD">
            <w:pPr>
              <w:pStyle w:val="Default"/>
              <w:spacing w:line="276" w:lineRule="auto"/>
              <w:rPr>
                <w:lang w:eastAsia="en-US"/>
              </w:rPr>
            </w:pPr>
            <w:r>
              <w:rPr>
                <w:sz w:val="22"/>
                <w:szCs w:val="22"/>
                <w:lang w:eastAsia="en-US"/>
              </w:rPr>
              <w:t xml:space="preserve">При </w:t>
            </w:r>
            <w:r>
              <w:rPr>
                <w:b/>
                <w:bCs/>
                <w:sz w:val="22"/>
                <w:szCs w:val="22"/>
                <w:lang w:eastAsia="en-US"/>
              </w:rPr>
              <w:t xml:space="preserve">втором </w:t>
            </w:r>
            <w:r>
              <w:rPr>
                <w:sz w:val="22"/>
                <w:szCs w:val="22"/>
                <w:lang w:eastAsia="en-US"/>
              </w:rPr>
              <w:t xml:space="preserve">уровне ответственности члена Ассоциации </w:t>
            </w:r>
          </w:p>
        </w:tc>
        <w:tc>
          <w:tcPr>
            <w:tcW w:w="4819" w:type="dxa"/>
            <w:shd w:val="clear" w:color="auto" w:fill="auto"/>
          </w:tcPr>
          <w:p w:rsidR="000925DD" w:rsidRDefault="000925DD">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15 000</w:t>
            </w:r>
            <w:r>
              <w:rPr>
                <w:rFonts w:ascii="Times New Roman" w:eastAsia="Times New Roman" w:hAnsi="Times New Roman" w:cs="Times New Roman"/>
                <w:color w:val="auto"/>
                <w:lang w:eastAsia="en-US"/>
              </w:rPr>
              <w:t xml:space="preserve"> (Пятнадцать тысяч) рублей</w:t>
            </w:r>
          </w:p>
        </w:tc>
      </w:tr>
      <w:tr w:rsidR="000925DD" w:rsidRPr="0022534F" w:rsidTr="000925DD">
        <w:trPr>
          <w:trHeight w:val="593"/>
        </w:trPr>
        <w:tc>
          <w:tcPr>
            <w:tcW w:w="4820" w:type="dxa"/>
            <w:shd w:val="clear" w:color="auto" w:fill="auto"/>
          </w:tcPr>
          <w:p w:rsidR="000925DD" w:rsidRPr="000925DD" w:rsidRDefault="000925DD">
            <w:pPr>
              <w:pStyle w:val="Default"/>
              <w:spacing w:line="276" w:lineRule="auto"/>
              <w:rPr>
                <w:lang w:eastAsia="en-US"/>
              </w:rPr>
            </w:pPr>
            <w:r>
              <w:rPr>
                <w:sz w:val="22"/>
                <w:szCs w:val="22"/>
                <w:lang w:eastAsia="en-US"/>
              </w:rPr>
              <w:t xml:space="preserve">При </w:t>
            </w:r>
            <w:r>
              <w:rPr>
                <w:b/>
                <w:bCs/>
                <w:sz w:val="22"/>
                <w:szCs w:val="22"/>
                <w:lang w:eastAsia="en-US"/>
              </w:rPr>
              <w:t xml:space="preserve">третьем </w:t>
            </w:r>
            <w:r>
              <w:rPr>
                <w:sz w:val="22"/>
                <w:szCs w:val="22"/>
                <w:lang w:eastAsia="en-US"/>
              </w:rPr>
              <w:t xml:space="preserve">уровне ответственности члена Ассоциации </w:t>
            </w:r>
          </w:p>
        </w:tc>
        <w:tc>
          <w:tcPr>
            <w:tcW w:w="4819" w:type="dxa"/>
            <w:shd w:val="clear" w:color="auto" w:fill="auto"/>
          </w:tcPr>
          <w:p w:rsidR="000925DD" w:rsidRDefault="000925DD">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18 000</w:t>
            </w:r>
            <w:r>
              <w:rPr>
                <w:rFonts w:ascii="Times New Roman" w:eastAsia="Times New Roman" w:hAnsi="Times New Roman" w:cs="Times New Roman"/>
                <w:color w:val="auto"/>
                <w:lang w:eastAsia="en-US"/>
              </w:rPr>
              <w:t xml:space="preserve"> (Восемнадцать тысяч) рублей</w:t>
            </w:r>
          </w:p>
        </w:tc>
      </w:tr>
      <w:tr w:rsidR="000925DD" w:rsidRPr="0022534F" w:rsidTr="000925DD">
        <w:trPr>
          <w:trHeight w:val="564"/>
        </w:trPr>
        <w:tc>
          <w:tcPr>
            <w:tcW w:w="4820" w:type="dxa"/>
            <w:shd w:val="clear" w:color="auto" w:fill="auto"/>
          </w:tcPr>
          <w:p w:rsidR="000925DD" w:rsidRPr="000925DD" w:rsidRDefault="000925DD">
            <w:pPr>
              <w:pStyle w:val="Default"/>
              <w:spacing w:line="276" w:lineRule="auto"/>
              <w:rPr>
                <w:lang w:eastAsia="en-US"/>
              </w:rPr>
            </w:pPr>
            <w:r>
              <w:rPr>
                <w:sz w:val="22"/>
                <w:szCs w:val="22"/>
                <w:lang w:eastAsia="en-US"/>
              </w:rPr>
              <w:t xml:space="preserve">При </w:t>
            </w:r>
            <w:r>
              <w:rPr>
                <w:b/>
                <w:bCs/>
                <w:sz w:val="22"/>
                <w:szCs w:val="22"/>
                <w:lang w:eastAsia="en-US"/>
              </w:rPr>
              <w:t xml:space="preserve">четвертом </w:t>
            </w:r>
            <w:r>
              <w:rPr>
                <w:sz w:val="22"/>
                <w:szCs w:val="22"/>
                <w:lang w:eastAsia="en-US"/>
              </w:rPr>
              <w:t xml:space="preserve">уровне ответственности члена Ассоциации </w:t>
            </w:r>
          </w:p>
        </w:tc>
        <w:tc>
          <w:tcPr>
            <w:tcW w:w="4819" w:type="dxa"/>
            <w:shd w:val="clear" w:color="auto" w:fill="auto"/>
          </w:tcPr>
          <w:p w:rsidR="000925DD" w:rsidRDefault="000925DD">
            <w:pPr>
              <w:spacing w:line="240" w:lineRule="auto"/>
              <w:ind w:left="107" w:firstLine="35"/>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eastAsia="en-US"/>
              </w:rPr>
              <w:t>22 500</w:t>
            </w:r>
            <w:r>
              <w:rPr>
                <w:rFonts w:ascii="Times New Roman" w:eastAsia="Times New Roman" w:hAnsi="Times New Roman" w:cs="Times New Roman"/>
                <w:color w:val="auto"/>
                <w:lang w:eastAsia="en-US"/>
              </w:rPr>
              <w:t xml:space="preserve"> (Двадцать две тысячи пятьсот) рублей</w:t>
            </w:r>
          </w:p>
        </w:tc>
      </w:tr>
      <w:tr w:rsidR="000925DD" w:rsidRPr="0022534F" w:rsidTr="000925DD">
        <w:trPr>
          <w:trHeight w:val="661"/>
        </w:trPr>
        <w:tc>
          <w:tcPr>
            <w:tcW w:w="4820" w:type="dxa"/>
            <w:shd w:val="clear" w:color="auto" w:fill="auto"/>
          </w:tcPr>
          <w:p w:rsidR="000925DD" w:rsidRPr="000925DD" w:rsidRDefault="000925DD">
            <w:pPr>
              <w:pStyle w:val="Default"/>
              <w:spacing w:line="276" w:lineRule="auto"/>
              <w:rPr>
                <w:lang w:eastAsia="en-US"/>
              </w:rPr>
            </w:pPr>
            <w:r>
              <w:rPr>
                <w:sz w:val="22"/>
                <w:szCs w:val="22"/>
                <w:lang w:eastAsia="en-US"/>
              </w:rPr>
              <w:t xml:space="preserve">При </w:t>
            </w:r>
            <w:r>
              <w:rPr>
                <w:b/>
                <w:bCs/>
                <w:sz w:val="22"/>
                <w:szCs w:val="22"/>
                <w:lang w:eastAsia="en-US"/>
              </w:rPr>
              <w:t xml:space="preserve">пятом </w:t>
            </w:r>
            <w:r>
              <w:rPr>
                <w:sz w:val="22"/>
                <w:szCs w:val="22"/>
                <w:lang w:eastAsia="en-US"/>
              </w:rPr>
              <w:t xml:space="preserve">уровне ответственности члена Ассоциации </w:t>
            </w:r>
          </w:p>
        </w:tc>
        <w:tc>
          <w:tcPr>
            <w:tcW w:w="4819" w:type="dxa"/>
            <w:shd w:val="clear" w:color="auto" w:fill="auto"/>
          </w:tcPr>
          <w:p w:rsidR="000925DD" w:rsidRDefault="000925DD" w:rsidP="000925DD">
            <w:pPr>
              <w:spacing w:line="240" w:lineRule="auto"/>
              <w:ind w:left="107" w:firstLine="35"/>
              <w:rPr>
                <w:rFonts w:ascii="Times New Roman" w:eastAsia="Times New Roman" w:hAnsi="Times New Roman" w:cs="Times New Roman"/>
                <w:color w:val="auto"/>
                <w:lang w:eastAsia="en-US"/>
              </w:rPr>
            </w:pPr>
            <w:r>
              <w:rPr>
                <w:rFonts w:ascii="Times New Roman" w:eastAsia="Times New Roman" w:hAnsi="Times New Roman" w:cs="Times New Roman"/>
                <w:b/>
                <w:color w:val="auto"/>
                <w:lang w:eastAsia="en-US"/>
              </w:rPr>
              <w:t>27 000</w:t>
            </w:r>
            <w:r>
              <w:rPr>
                <w:rFonts w:ascii="Times New Roman" w:eastAsia="Times New Roman" w:hAnsi="Times New Roman" w:cs="Times New Roman"/>
                <w:color w:val="auto"/>
                <w:lang w:eastAsia="en-US"/>
              </w:rPr>
              <w:t xml:space="preserve"> (Двадцать семь тысяч) рублей. </w:t>
            </w:r>
          </w:p>
          <w:p w:rsidR="000925DD" w:rsidRDefault="000925DD">
            <w:pPr>
              <w:spacing w:line="240" w:lineRule="auto"/>
              <w:ind w:left="107" w:firstLine="35"/>
              <w:rPr>
                <w:rFonts w:ascii="Times New Roman" w:eastAsia="Times New Roman" w:hAnsi="Times New Roman" w:cs="Times New Roman"/>
                <w:b/>
                <w:color w:val="auto"/>
                <w:lang w:eastAsia="en-US"/>
              </w:rPr>
            </w:pPr>
          </w:p>
        </w:tc>
      </w:tr>
      <w:tr w:rsidR="000925DD" w:rsidRPr="0022534F" w:rsidTr="000925DD">
        <w:trPr>
          <w:trHeight w:val="631"/>
        </w:trPr>
        <w:tc>
          <w:tcPr>
            <w:tcW w:w="4820" w:type="dxa"/>
            <w:shd w:val="clear" w:color="auto" w:fill="auto"/>
          </w:tcPr>
          <w:p w:rsidR="000925DD" w:rsidRPr="000925DD" w:rsidRDefault="000925DD" w:rsidP="000925DD">
            <w:pPr>
              <w:pStyle w:val="Default"/>
              <w:rPr>
                <w:lang w:eastAsia="en-US"/>
              </w:rPr>
            </w:pPr>
            <w:r w:rsidRPr="000925DD">
              <w:rPr>
                <w:lang w:eastAsia="en-US"/>
              </w:rPr>
              <w:t xml:space="preserve">При </w:t>
            </w:r>
            <w:r>
              <w:rPr>
                <w:b/>
                <w:bCs/>
                <w:lang w:eastAsia="en-US"/>
              </w:rPr>
              <w:t>простом</w:t>
            </w:r>
            <w:r w:rsidRPr="000925DD">
              <w:rPr>
                <w:b/>
                <w:bCs/>
                <w:lang w:eastAsia="en-US"/>
              </w:rPr>
              <w:t xml:space="preserve"> </w:t>
            </w:r>
            <w:r w:rsidRPr="000925DD">
              <w:rPr>
                <w:lang w:eastAsia="en-US"/>
              </w:rPr>
              <w:t xml:space="preserve">уровне ответственности члена Ассоциации </w:t>
            </w:r>
          </w:p>
        </w:tc>
        <w:tc>
          <w:tcPr>
            <w:tcW w:w="4819" w:type="dxa"/>
            <w:shd w:val="clear" w:color="auto" w:fill="auto"/>
          </w:tcPr>
          <w:p w:rsidR="000925DD" w:rsidRDefault="000925DD" w:rsidP="000925DD">
            <w:pPr>
              <w:spacing w:line="240" w:lineRule="auto"/>
              <w:ind w:left="107" w:firstLine="35"/>
              <w:rPr>
                <w:rFonts w:ascii="Times New Roman" w:eastAsia="Times New Roman" w:hAnsi="Times New Roman" w:cs="Times New Roman"/>
                <w:b/>
                <w:color w:val="auto"/>
                <w:lang w:eastAsia="en-US"/>
              </w:rPr>
            </w:pPr>
            <w:r w:rsidRPr="000925DD">
              <w:rPr>
                <w:rFonts w:ascii="Times New Roman" w:eastAsia="Times New Roman" w:hAnsi="Times New Roman" w:cs="Times New Roman"/>
                <w:b/>
                <w:color w:val="auto"/>
                <w:lang w:eastAsia="en-US"/>
              </w:rPr>
              <w:t>12 000</w:t>
            </w:r>
            <w:r w:rsidRPr="000925DD">
              <w:rPr>
                <w:rFonts w:ascii="Times New Roman" w:eastAsia="Times New Roman" w:hAnsi="Times New Roman" w:cs="Times New Roman"/>
                <w:color w:val="auto"/>
                <w:lang w:eastAsia="en-US"/>
              </w:rPr>
              <w:t xml:space="preserve"> (Двенадцать тысяч) рублей</w:t>
            </w:r>
          </w:p>
        </w:tc>
      </w:tr>
    </w:tbl>
    <w:p w:rsidR="0007000A" w:rsidRPr="00E43862" w:rsidRDefault="0007000A"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p>
    <w:p w:rsidR="00E43862" w:rsidRPr="00E43862" w:rsidRDefault="00E43862"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E43862">
        <w:rPr>
          <w:rFonts w:ascii="Times New Roman" w:hAnsi="Times New Roman" w:cs="Times New Roman"/>
          <w:color w:val="auto"/>
          <w:sz w:val="28"/>
          <w:szCs w:val="28"/>
          <w:lang w:eastAsia="ru-RU"/>
        </w:rPr>
        <w:t xml:space="preserve">Уровни ответственности </w:t>
      </w:r>
      <w:r w:rsidR="0007000A">
        <w:rPr>
          <w:rFonts w:ascii="Times New Roman" w:hAnsi="Times New Roman" w:cs="Times New Roman"/>
          <w:color w:val="auto"/>
          <w:sz w:val="28"/>
          <w:szCs w:val="28"/>
          <w:lang w:eastAsia="ru-RU"/>
        </w:rPr>
        <w:t xml:space="preserve">возмещения вреда </w:t>
      </w:r>
      <w:r w:rsidRPr="00E43862">
        <w:rPr>
          <w:rFonts w:ascii="Times New Roman" w:hAnsi="Times New Roman" w:cs="Times New Roman"/>
          <w:color w:val="auto"/>
          <w:sz w:val="28"/>
          <w:szCs w:val="28"/>
          <w:lang w:eastAsia="ru-RU"/>
        </w:rPr>
        <w:t xml:space="preserve">члена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в соответствии с ч. 12 ст. 55.16 Градостроительного кодекса Российской Федерации определены:</w:t>
      </w:r>
    </w:p>
    <w:p w:rsidR="00E43862" w:rsidRPr="00E43862" w:rsidRDefault="00E43862" w:rsidP="00594281">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E43862">
        <w:rPr>
          <w:rFonts w:ascii="Times New Roman" w:hAnsi="Times New Roman" w:cs="Times New Roman"/>
          <w:color w:val="auto"/>
          <w:sz w:val="28"/>
          <w:szCs w:val="28"/>
          <w:lang w:eastAsia="ru-RU"/>
        </w:rPr>
        <w:t xml:space="preserve">-  первый уровень ответственности </w:t>
      </w:r>
      <w:r w:rsidR="0007000A">
        <w:rPr>
          <w:rFonts w:ascii="Times New Roman" w:hAnsi="Times New Roman" w:cs="Times New Roman"/>
          <w:color w:val="auto"/>
          <w:sz w:val="28"/>
          <w:szCs w:val="28"/>
          <w:lang w:eastAsia="ru-RU"/>
        </w:rPr>
        <w:t xml:space="preserve">возмещения вреда </w:t>
      </w:r>
      <w:r w:rsidRPr="00E43862">
        <w:rPr>
          <w:rFonts w:ascii="Times New Roman" w:hAnsi="Times New Roman" w:cs="Times New Roman"/>
          <w:color w:val="auto"/>
          <w:sz w:val="28"/>
          <w:szCs w:val="28"/>
          <w:lang w:eastAsia="ru-RU"/>
        </w:rPr>
        <w:t xml:space="preserve">члена </w:t>
      </w:r>
      <w:r w:rsidRPr="00E43862">
        <w:rPr>
          <w:rFonts w:ascii="Times New Roman" w:eastAsia="Times New Roman" w:hAnsi="Times New Roman" w:cs="Times New Roman"/>
          <w:color w:val="auto"/>
          <w:sz w:val="28"/>
          <w:szCs w:val="28"/>
        </w:rPr>
        <w:t>Ассоциации</w:t>
      </w:r>
      <w:r w:rsidR="00594281">
        <w:rPr>
          <w:rFonts w:ascii="Times New Roman" w:hAnsi="Times New Roman" w:cs="Times New Roman"/>
          <w:color w:val="auto"/>
          <w:sz w:val="28"/>
          <w:szCs w:val="28"/>
          <w:lang w:eastAsia="ru-RU"/>
        </w:rPr>
        <w:t xml:space="preserve"> -</w:t>
      </w:r>
      <w:r w:rsidRPr="00E43862">
        <w:rPr>
          <w:rFonts w:ascii="Times New Roman" w:hAnsi="Times New Roman" w:cs="Times New Roman"/>
          <w:color w:val="auto"/>
          <w:sz w:val="28"/>
          <w:szCs w:val="28"/>
          <w:lang w:eastAsia="ru-RU"/>
        </w:rPr>
        <w:t xml:space="preserve">  если член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планирует </w:t>
      </w:r>
      <w:r w:rsidR="00594281" w:rsidRPr="00594281">
        <w:rPr>
          <w:rFonts w:ascii="Times New Roman" w:hAnsi="Times New Roman" w:cs="Times New Roman"/>
          <w:color w:val="auto"/>
          <w:sz w:val="28"/>
          <w:szCs w:val="28"/>
          <w:lang w:eastAsia="ru-RU"/>
        </w:rPr>
        <w:t>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 строительство), стоимость которого по одному договору не превыша</w:t>
      </w:r>
      <w:r w:rsidR="00594281">
        <w:rPr>
          <w:rFonts w:ascii="Times New Roman" w:hAnsi="Times New Roman" w:cs="Times New Roman"/>
          <w:color w:val="auto"/>
          <w:sz w:val="28"/>
          <w:szCs w:val="28"/>
          <w:lang w:eastAsia="ru-RU"/>
        </w:rPr>
        <w:t>ет шестьдесят миллионов рублей</w:t>
      </w:r>
      <w:r w:rsidRPr="00E43862">
        <w:rPr>
          <w:rFonts w:ascii="Times New Roman" w:hAnsi="Times New Roman" w:cs="Times New Roman"/>
          <w:color w:val="auto"/>
          <w:sz w:val="28"/>
          <w:szCs w:val="28"/>
          <w:lang w:eastAsia="ru-RU"/>
        </w:rPr>
        <w:t>;</w:t>
      </w:r>
    </w:p>
    <w:p w:rsidR="00E43862" w:rsidRPr="00E43862" w:rsidRDefault="00E43862"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E43862">
        <w:rPr>
          <w:rFonts w:ascii="Times New Roman" w:hAnsi="Times New Roman" w:cs="Times New Roman"/>
          <w:color w:val="auto"/>
          <w:sz w:val="28"/>
          <w:szCs w:val="28"/>
          <w:lang w:eastAsia="ru-RU"/>
        </w:rPr>
        <w:t xml:space="preserve">- второй уровень ответственности </w:t>
      </w:r>
      <w:r w:rsidR="0007000A">
        <w:rPr>
          <w:rFonts w:ascii="Times New Roman" w:hAnsi="Times New Roman" w:cs="Times New Roman"/>
          <w:color w:val="auto"/>
          <w:sz w:val="28"/>
          <w:szCs w:val="28"/>
          <w:lang w:eastAsia="ru-RU"/>
        </w:rPr>
        <w:t xml:space="preserve">возмещения вреда </w:t>
      </w:r>
      <w:r w:rsidRPr="00E43862">
        <w:rPr>
          <w:rFonts w:ascii="Times New Roman" w:hAnsi="Times New Roman" w:cs="Times New Roman"/>
          <w:color w:val="auto"/>
          <w:sz w:val="28"/>
          <w:szCs w:val="28"/>
          <w:lang w:eastAsia="ru-RU"/>
        </w:rPr>
        <w:t xml:space="preserve">члена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 если член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не превышает пятьсот миллионов рублей; </w:t>
      </w:r>
    </w:p>
    <w:p w:rsidR="00E43862" w:rsidRPr="00E43862" w:rsidRDefault="00E43862"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E43862">
        <w:rPr>
          <w:rFonts w:ascii="Times New Roman" w:hAnsi="Times New Roman" w:cs="Times New Roman"/>
          <w:color w:val="auto"/>
          <w:sz w:val="28"/>
          <w:szCs w:val="28"/>
          <w:lang w:eastAsia="ru-RU"/>
        </w:rPr>
        <w:t xml:space="preserve">- третий уровень ответственности </w:t>
      </w:r>
      <w:r w:rsidR="0007000A">
        <w:rPr>
          <w:rFonts w:ascii="Times New Roman" w:hAnsi="Times New Roman" w:cs="Times New Roman"/>
          <w:color w:val="auto"/>
          <w:sz w:val="28"/>
          <w:szCs w:val="28"/>
          <w:lang w:eastAsia="ru-RU"/>
        </w:rPr>
        <w:t xml:space="preserve">возмещения вреда </w:t>
      </w:r>
      <w:r w:rsidRPr="00E43862">
        <w:rPr>
          <w:rFonts w:ascii="Times New Roman" w:hAnsi="Times New Roman" w:cs="Times New Roman"/>
          <w:color w:val="auto"/>
          <w:sz w:val="28"/>
          <w:szCs w:val="28"/>
          <w:lang w:eastAsia="ru-RU"/>
        </w:rPr>
        <w:t xml:space="preserve">члена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 если член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не превышает три миллиарда рублей; </w:t>
      </w:r>
    </w:p>
    <w:p w:rsidR="00E43862" w:rsidRPr="00E43862" w:rsidRDefault="00E43862"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E43862">
        <w:rPr>
          <w:rFonts w:ascii="Times New Roman" w:hAnsi="Times New Roman" w:cs="Times New Roman"/>
          <w:color w:val="auto"/>
          <w:sz w:val="28"/>
          <w:szCs w:val="28"/>
          <w:lang w:eastAsia="ru-RU"/>
        </w:rPr>
        <w:t xml:space="preserve">- четвертый уровень ответственности </w:t>
      </w:r>
      <w:r w:rsidR="0007000A">
        <w:rPr>
          <w:rFonts w:ascii="Times New Roman" w:hAnsi="Times New Roman" w:cs="Times New Roman"/>
          <w:color w:val="auto"/>
          <w:sz w:val="28"/>
          <w:szCs w:val="28"/>
          <w:lang w:eastAsia="ru-RU"/>
        </w:rPr>
        <w:t xml:space="preserve">возмещения вреда </w:t>
      </w:r>
      <w:r w:rsidRPr="00E43862">
        <w:rPr>
          <w:rFonts w:ascii="Times New Roman" w:hAnsi="Times New Roman" w:cs="Times New Roman"/>
          <w:color w:val="auto"/>
          <w:sz w:val="28"/>
          <w:szCs w:val="28"/>
          <w:lang w:eastAsia="ru-RU"/>
        </w:rPr>
        <w:t xml:space="preserve">члена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 если член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не превышает десять миллиардов рублей; </w:t>
      </w:r>
    </w:p>
    <w:p w:rsidR="0087198D" w:rsidRDefault="00E43862"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sidRPr="00E43862">
        <w:rPr>
          <w:rFonts w:ascii="Times New Roman" w:hAnsi="Times New Roman" w:cs="Times New Roman"/>
          <w:color w:val="auto"/>
          <w:sz w:val="28"/>
          <w:szCs w:val="28"/>
          <w:lang w:eastAsia="ru-RU"/>
        </w:rPr>
        <w:t xml:space="preserve">- пятый уровень ответственности </w:t>
      </w:r>
      <w:r w:rsidR="0007000A">
        <w:rPr>
          <w:rFonts w:ascii="Times New Roman" w:hAnsi="Times New Roman" w:cs="Times New Roman"/>
          <w:color w:val="auto"/>
          <w:sz w:val="28"/>
          <w:szCs w:val="28"/>
          <w:lang w:eastAsia="ru-RU"/>
        </w:rPr>
        <w:t xml:space="preserve">возмещения вреда </w:t>
      </w:r>
      <w:r w:rsidRPr="00E43862">
        <w:rPr>
          <w:rFonts w:ascii="Times New Roman" w:hAnsi="Times New Roman" w:cs="Times New Roman"/>
          <w:color w:val="auto"/>
          <w:sz w:val="28"/>
          <w:szCs w:val="28"/>
          <w:lang w:eastAsia="ru-RU"/>
        </w:rPr>
        <w:t xml:space="preserve">члена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если член </w:t>
      </w:r>
      <w:r w:rsidRPr="00E43862">
        <w:rPr>
          <w:rFonts w:ascii="Times New Roman" w:eastAsia="Times New Roman" w:hAnsi="Times New Roman" w:cs="Times New Roman"/>
          <w:color w:val="auto"/>
          <w:sz w:val="28"/>
          <w:szCs w:val="28"/>
        </w:rPr>
        <w:t>Ассоциации</w:t>
      </w:r>
      <w:r w:rsidRPr="00E43862">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составляет десять миллиардов рублей и более</w:t>
      </w:r>
      <w:r w:rsidR="0087198D">
        <w:rPr>
          <w:rFonts w:ascii="Times New Roman" w:hAnsi="Times New Roman" w:cs="Times New Roman"/>
          <w:color w:val="auto"/>
          <w:sz w:val="28"/>
          <w:szCs w:val="28"/>
          <w:lang w:eastAsia="ru-RU"/>
        </w:rPr>
        <w:t>;</w:t>
      </w:r>
    </w:p>
    <w:p w:rsidR="00E43862" w:rsidRPr="00E43862" w:rsidRDefault="0087198D" w:rsidP="00E43862">
      <w:pPr>
        <w:autoSpaceDE w:val="0"/>
        <w:autoSpaceDN w:val="0"/>
        <w:adjustRightInd w:val="0"/>
        <w:spacing w:line="360" w:lineRule="auto"/>
        <w:ind w:firstLine="53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w:t>
      </w:r>
      <w:r w:rsidR="0097533D">
        <w:rPr>
          <w:rFonts w:ascii="Times New Roman" w:hAnsi="Times New Roman" w:cs="Times New Roman"/>
          <w:color w:val="auto"/>
          <w:sz w:val="28"/>
          <w:szCs w:val="28"/>
          <w:lang w:eastAsia="ru-RU"/>
        </w:rPr>
        <w:t xml:space="preserve"> </w:t>
      </w:r>
      <w:r w:rsidR="0097533D" w:rsidRPr="0097533D">
        <w:rPr>
          <w:rFonts w:ascii="Times New Roman" w:hAnsi="Times New Roman" w:cs="Times New Roman"/>
          <w:color w:val="auto"/>
          <w:sz w:val="28"/>
          <w:szCs w:val="28"/>
          <w:lang w:eastAsia="ru-RU"/>
        </w:rPr>
        <w:t>простой уровень ответственности возмещения вреда члена Ассоциации,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r w:rsidR="00E43862" w:rsidRPr="00E43862">
        <w:rPr>
          <w:rFonts w:ascii="Times New Roman" w:hAnsi="Times New Roman" w:cs="Times New Roman"/>
          <w:color w:val="auto"/>
          <w:sz w:val="28"/>
          <w:szCs w:val="28"/>
          <w:lang w:eastAsia="ru-RU"/>
        </w:rPr>
        <w:t xml:space="preserve"> </w:t>
      </w:r>
    </w:p>
    <w:p w:rsidR="00E43862" w:rsidRPr="00E43862" w:rsidRDefault="00F34E0C" w:rsidP="00E4386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sidR="009A6C6E">
        <w:rPr>
          <w:rFonts w:ascii="Times New Roman" w:eastAsia="Times New Roman" w:hAnsi="Times New Roman" w:cs="Times New Roman"/>
          <w:color w:val="auto"/>
          <w:sz w:val="28"/>
          <w:szCs w:val="28"/>
        </w:rPr>
        <w:t>.</w:t>
      </w:r>
      <w:r w:rsidR="00443001">
        <w:rPr>
          <w:rFonts w:ascii="Times New Roman" w:eastAsia="Times New Roman" w:hAnsi="Times New Roman" w:cs="Times New Roman"/>
          <w:color w:val="auto"/>
          <w:sz w:val="28"/>
          <w:szCs w:val="28"/>
        </w:rPr>
        <w:t>8</w:t>
      </w:r>
      <w:r w:rsidR="00E43862" w:rsidRPr="00E43862">
        <w:rPr>
          <w:rFonts w:ascii="Times New Roman" w:eastAsia="Times New Roman" w:hAnsi="Times New Roman" w:cs="Times New Roman"/>
          <w:sz w:val="28"/>
          <w:szCs w:val="28"/>
        </w:rPr>
        <w:t>.</w:t>
      </w:r>
      <w:r w:rsidR="00E43862" w:rsidRPr="00E43862">
        <w:rPr>
          <w:rFonts w:ascii="Times New Roman" w:eastAsia="Times New Roman" w:hAnsi="Times New Roman" w:cs="Times New Roman"/>
          <w:sz w:val="28"/>
          <w:szCs w:val="28"/>
        </w:rPr>
        <w:tab/>
        <w:t xml:space="preserve">В случае, если член Ассоциации повышает свой уровень ответственности </w:t>
      </w:r>
      <w:r>
        <w:rPr>
          <w:rFonts w:ascii="Times New Roman" w:eastAsia="Times New Roman" w:hAnsi="Times New Roman" w:cs="Times New Roman"/>
          <w:sz w:val="28"/>
          <w:szCs w:val="28"/>
        </w:rPr>
        <w:t xml:space="preserve">возмещения вреда </w:t>
      </w:r>
      <w:r w:rsidR="00E43862" w:rsidRPr="00E43862">
        <w:rPr>
          <w:rFonts w:ascii="Times New Roman" w:eastAsia="Times New Roman" w:hAnsi="Times New Roman" w:cs="Times New Roman"/>
          <w:sz w:val="28"/>
          <w:szCs w:val="28"/>
        </w:rPr>
        <w:t xml:space="preserve">путем увеличения стоимости строительства по одному договору, </w:t>
      </w:r>
      <w:r w:rsidR="00150BEF">
        <w:rPr>
          <w:rFonts w:ascii="Times New Roman" w:eastAsia="Times New Roman" w:hAnsi="Times New Roman" w:cs="Times New Roman"/>
          <w:sz w:val="28"/>
          <w:szCs w:val="28"/>
        </w:rPr>
        <w:t xml:space="preserve">ежеквартальный </w:t>
      </w:r>
      <w:r w:rsidR="00E43862" w:rsidRPr="00E43862">
        <w:rPr>
          <w:rFonts w:ascii="Times New Roman" w:eastAsia="Times New Roman" w:hAnsi="Times New Roman" w:cs="Times New Roman"/>
          <w:sz w:val="28"/>
          <w:szCs w:val="28"/>
        </w:rPr>
        <w:t xml:space="preserve">членский взнос уплачивается в новом размере исходя из повышенного уровня ответственности согласно таблицы пункта </w:t>
      </w: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443001">
        <w:rPr>
          <w:rFonts w:ascii="Times New Roman" w:eastAsia="Times New Roman" w:hAnsi="Times New Roman" w:cs="Times New Roman"/>
          <w:color w:val="auto"/>
          <w:sz w:val="28"/>
          <w:szCs w:val="28"/>
        </w:rPr>
        <w:t>7</w:t>
      </w:r>
      <w:r w:rsidR="00E43862" w:rsidRPr="00E43862">
        <w:rPr>
          <w:rFonts w:ascii="Times New Roman" w:eastAsia="Times New Roman" w:hAnsi="Times New Roman" w:cs="Times New Roman"/>
          <w:sz w:val="28"/>
          <w:szCs w:val="28"/>
        </w:rPr>
        <w:t xml:space="preserve"> настоящего Положения, начиная с того месяца, в котором происходит такое изменение. </w:t>
      </w:r>
    </w:p>
    <w:p w:rsidR="00E43862" w:rsidRPr="00E43862" w:rsidRDefault="00F34E0C" w:rsidP="00E43862">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w:t>
      </w:r>
      <w:r w:rsidR="00443001">
        <w:rPr>
          <w:rFonts w:ascii="Times New Roman" w:eastAsia="Times New Roman" w:hAnsi="Times New Roman" w:cs="Times New Roman"/>
          <w:color w:val="auto"/>
          <w:sz w:val="28"/>
          <w:szCs w:val="28"/>
        </w:rPr>
        <w:t>9</w:t>
      </w:r>
      <w:r w:rsidR="00945F7F">
        <w:rPr>
          <w:rFonts w:ascii="Times New Roman" w:eastAsia="Times New Roman" w:hAnsi="Times New Roman" w:cs="Times New Roman"/>
          <w:sz w:val="28"/>
          <w:szCs w:val="28"/>
        </w:rPr>
        <w:t xml:space="preserve">. В случае, если </w:t>
      </w:r>
      <w:r w:rsidR="00E43862" w:rsidRPr="00E43862">
        <w:rPr>
          <w:rFonts w:ascii="Times New Roman" w:eastAsia="Times New Roman" w:hAnsi="Times New Roman" w:cs="Times New Roman"/>
          <w:sz w:val="28"/>
          <w:szCs w:val="28"/>
        </w:rPr>
        <w:t xml:space="preserve">член Ассоциации понижает уровень ответственности </w:t>
      </w:r>
      <w:r>
        <w:rPr>
          <w:rFonts w:ascii="Times New Roman" w:eastAsia="Times New Roman" w:hAnsi="Times New Roman" w:cs="Times New Roman"/>
          <w:sz w:val="28"/>
          <w:szCs w:val="28"/>
        </w:rPr>
        <w:t xml:space="preserve">возмещения вреда </w:t>
      </w:r>
      <w:r w:rsidR="00E43862" w:rsidRPr="00E43862">
        <w:rPr>
          <w:rFonts w:ascii="Times New Roman" w:eastAsia="Times New Roman" w:hAnsi="Times New Roman" w:cs="Times New Roman"/>
          <w:sz w:val="28"/>
          <w:szCs w:val="28"/>
        </w:rPr>
        <w:t xml:space="preserve">путем уменьшения стоимости строительства по одному договору, </w:t>
      </w:r>
      <w:r w:rsidR="00D654AD">
        <w:rPr>
          <w:rFonts w:ascii="Times New Roman" w:eastAsia="Times New Roman" w:hAnsi="Times New Roman" w:cs="Times New Roman"/>
          <w:sz w:val="28"/>
          <w:szCs w:val="28"/>
        </w:rPr>
        <w:t xml:space="preserve">ежеквартальный </w:t>
      </w:r>
      <w:r w:rsidR="00E43862" w:rsidRPr="00E43862">
        <w:rPr>
          <w:rFonts w:ascii="Times New Roman" w:eastAsia="Times New Roman" w:hAnsi="Times New Roman" w:cs="Times New Roman"/>
          <w:sz w:val="28"/>
          <w:szCs w:val="28"/>
        </w:rPr>
        <w:t xml:space="preserve">членский взнос уплачивается в новом размере исходя из пониженного уровня ответственности согласно таблице пункта </w:t>
      </w: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443001">
        <w:rPr>
          <w:rFonts w:ascii="Times New Roman" w:eastAsia="Times New Roman" w:hAnsi="Times New Roman" w:cs="Times New Roman"/>
          <w:color w:val="auto"/>
          <w:sz w:val="28"/>
          <w:szCs w:val="28"/>
        </w:rPr>
        <w:t>7</w:t>
      </w:r>
      <w:r w:rsidR="00E43862" w:rsidRPr="00E43862">
        <w:rPr>
          <w:rFonts w:ascii="Times New Roman" w:eastAsia="Times New Roman" w:hAnsi="Times New Roman" w:cs="Times New Roman"/>
          <w:sz w:val="28"/>
          <w:szCs w:val="28"/>
        </w:rPr>
        <w:t xml:space="preserve">, начиная с месяца, следующего за тем, в котором происходит такое изменение. </w:t>
      </w:r>
    </w:p>
    <w:p w:rsidR="00FE56D8" w:rsidRDefault="00FE56D8" w:rsidP="00FE56D8">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C20220">
        <w:rPr>
          <w:rFonts w:ascii="Times New Roman" w:eastAsia="Times New Roman" w:hAnsi="Times New Roman" w:cs="Times New Roman"/>
          <w:color w:val="auto"/>
          <w:sz w:val="28"/>
          <w:szCs w:val="28"/>
        </w:rPr>
        <w:t>7</w:t>
      </w:r>
      <w:r>
        <w:rPr>
          <w:rFonts w:ascii="Times New Roman" w:eastAsia="Times New Roman" w:hAnsi="Times New Roman" w:cs="Times New Roman"/>
          <w:color w:val="auto"/>
          <w:sz w:val="28"/>
          <w:szCs w:val="28"/>
        </w:rPr>
        <w:t>.1</w:t>
      </w:r>
      <w:r w:rsidR="004A0C77">
        <w:rPr>
          <w:rFonts w:ascii="Times New Roman" w:eastAsia="Times New Roman" w:hAnsi="Times New Roman" w:cs="Times New Roman"/>
          <w:color w:val="auto"/>
          <w:sz w:val="28"/>
          <w:szCs w:val="28"/>
        </w:rPr>
        <w:t>0</w:t>
      </w:r>
      <w:r w:rsidRPr="00E43862">
        <w:rPr>
          <w:rFonts w:ascii="Times New Roman" w:eastAsia="Times New Roman" w:hAnsi="Times New Roman" w:cs="Times New Roman"/>
          <w:sz w:val="28"/>
          <w:szCs w:val="28"/>
        </w:rPr>
        <w:t>.</w:t>
      </w:r>
      <w:r w:rsidRPr="00E43862">
        <w:rPr>
          <w:rFonts w:ascii="Times New Roman" w:eastAsia="Times New Roman" w:hAnsi="Times New Roman" w:cs="Times New Roman"/>
          <w:sz w:val="28"/>
          <w:szCs w:val="28"/>
        </w:rPr>
        <w:tab/>
        <w:t xml:space="preserve">Неуплата </w:t>
      </w:r>
      <w:r>
        <w:rPr>
          <w:rFonts w:ascii="Times New Roman" w:eastAsia="Times New Roman" w:hAnsi="Times New Roman" w:cs="Times New Roman"/>
          <w:sz w:val="28"/>
          <w:szCs w:val="28"/>
        </w:rPr>
        <w:t xml:space="preserve">ежеквартального </w:t>
      </w:r>
      <w:r w:rsidRPr="00E43862">
        <w:rPr>
          <w:rFonts w:ascii="Times New Roman" w:eastAsia="Times New Roman" w:hAnsi="Times New Roman" w:cs="Times New Roman"/>
          <w:sz w:val="28"/>
          <w:szCs w:val="28"/>
        </w:rPr>
        <w:t>членского взноса в течение 6 (Шести) месяцев после наступления срок</w:t>
      </w:r>
      <w:r>
        <w:rPr>
          <w:rFonts w:ascii="Times New Roman" w:eastAsia="Times New Roman" w:hAnsi="Times New Roman" w:cs="Times New Roman"/>
          <w:sz w:val="28"/>
          <w:szCs w:val="28"/>
        </w:rPr>
        <w:t>ов</w:t>
      </w:r>
      <w:r w:rsidRPr="00E43862">
        <w:rPr>
          <w:rFonts w:ascii="Times New Roman" w:eastAsia="Times New Roman" w:hAnsi="Times New Roman" w:cs="Times New Roman"/>
          <w:sz w:val="28"/>
          <w:szCs w:val="28"/>
        </w:rPr>
        <w:t>, указанн</w:t>
      </w:r>
      <w:r>
        <w:rPr>
          <w:rFonts w:ascii="Times New Roman" w:eastAsia="Times New Roman" w:hAnsi="Times New Roman" w:cs="Times New Roman"/>
          <w:sz w:val="28"/>
          <w:szCs w:val="28"/>
        </w:rPr>
        <w:t>ых</w:t>
      </w:r>
      <w:r w:rsidRPr="00E43862">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пунктах 7.</w:t>
      </w:r>
      <w:r w:rsidR="00C20220">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033817">
        <w:rPr>
          <w:rFonts w:ascii="Times New Roman" w:eastAsia="Times New Roman" w:hAnsi="Times New Roman" w:cs="Times New Roman"/>
          <w:sz w:val="28"/>
          <w:szCs w:val="28"/>
        </w:rPr>
        <w:t>2</w:t>
      </w:r>
      <w:r>
        <w:rPr>
          <w:rFonts w:ascii="Times New Roman" w:eastAsia="Times New Roman" w:hAnsi="Times New Roman" w:cs="Times New Roman"/>
          <w:sz w:val="28"/>
          <w:szCs w:val="28"/>
        </w:rPr>
        <w:t>.,  7.</w:t>
      </w:r>
      <w:r w:rsidR="00C20220">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033817">
        <w:rPr>
          <w:rFonts w:ascii="Times New Roman" w:eastAsia="Times New Roman" w:hAnsi="Times New Roman" w:cs="Times New Roman"/>
          <w:sz w:val="28"/>
          <w:szCs w:val="28"/>
        </w:rPr>
        <w:t>3</w:t>
      </w:r>
      <w:r>
        <w:rPr>
          <w:rFonts w:ascii="Times New Roman" w:eastAsia="Times New Roman" w:hAnsi="Times New Roman" w:cs="Times New Roman"/>
          <w:sz w:val="28"/>
          <w:szCs w:val="28"/>
        </w:rPr>
        <w:t>. и 7.</w:t>
      </w:r>
      <w:r w:rsidR="00C20220">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03381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E43862">
        <w:rPr>
          <w:rFonts w:ascii="Times New Roman" w:eastAsia="Times New Roman" w:hAnsi="Times New Roman" w:cs="Times New Roman"/>
          <w:sz w:val="28"/>
          <w:szCs w:val="28"/>
        </w:rPr>
        <w:t xml:space="preserve"> настоящего Положения, является основанием для принятия решения уполномоченным органом Ассоциации об исключении из членов Ассоциации.</w:t>
      </w:r>
    </w:p>
    <w:p w:rsidR="00FE56D8" w:rsidRPr="003C5ECF" w:rsidRDefault="00FE56D8" w:rsidP="00FE56D8">
      <w:pPr>
        <w:spacing w:line="360" w:lineRule="auto"/>
        <w:ind w:firstLine="720"/>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auto"/>
          <w:sz w:val="28"/>
          <w:szCs w:val="28"/>
        </w:rPr>
        <w:t>7</w:t>
      </w:r>
      <w:r w:rsidRPr="0039044A">
        <w:rPr>
          <w:rFonts w:ascii="Times New Roman" w:eastAsia="Times New Roman" w:hAnsi="Times New Roman" w:cs="Times New Roman"/>
          <w:color w:val="auto"/>
          <w:sz w:val="28"/>
          <w:szCs w:val="28"/>
        </w:rPr>
        <w:t>.</w:t>
      </w:r>
      <w:r w:rsidR="00A2012C">
        <w:rPr>
          <w:rFonts w:ascii="Times New Roman" w:eastAsia="Times New Roman" w:hAnsi="Times New Roman" w:cs="Times New Roman"/>
          <w:color w:val="auto"/>
          <w:sz w:val="28"/>
          <w:szCs w:val="28"/>
        </w:rPr>
        <w:t>8</w:t>
      </w:r>
      <w:r>
        <w:rPr>
          <w:rFonts w:ascii="Times New Roman" w:eastAsia="Times New Roman" w:hAnsi="Times New Roman" w:cs="Times New Roman"/>
          <w:color w:val="auto"/>
          <w:sz w:val="28"/>
          <w:szCs w:val="28"/>
        </w:rPr>
        <w:t>.</w:t>
      </w:r>
      <w:r w:rsidRPr="0039044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При прекращении</w:t>
      </w:r>
      <w:r w:rsidRPr="0039044A">
        <w:rPr>
          <w:rFonts w:ascii="Times New Roman" w:eastAsia="Times New Roman" w:hAnsi="Times New Roman" w:cs="Times New Roman"/>
          <w:color w:val="auto"/>
          <w:sz w:val="28"/>
          <w:szCs w:val="28"/>
        </w:rPr>
        <w:t xml:space="preserve"> членства в Ассоциации, </w:t>
      </w:r>
      <w:r>
        <w:rPr>
          <w:rFonts w:ascii="Times New Roman" w:eastAsia="Times New Roman" w:hAnsi="Times New Roman" w:cs="Times New Roman"/>
          <w:color w:val="auto"/>
          <w:sz w:val="28"/>
          <w:szCs w:val="28"/>
        </w:rPr>
        <w:t xml:space="preserve">ежеквартальный </w:t>
      </w:r>
      <w:r w:rsidRPr="0039044A">
        <w:rPr>
          <w:rFonts w:ascii="Times New Roman" w:eastAsia="Times New Roman" w:hAnsi="Times New Roman" w:cs="Times New Roman"/>
          <w:color w:val="auto"/>
          <w:sz w:val="28"/>
          <w:szCs w:val="28"/>
        </w:rPr>
        <w:t xml:space="preserve">членский взнос </w:t>
      </w:r>
      <w:r w:rsidR="00945F7F" w:rsidRPr="00945F7F">
        <w:rPr>
          <w:rFonts w:ascii="Times New Roman" w:eastAsia="Times New Roman" w:hAnsi="Times New Roman" w:cs="Times New Roman"/>
          <w:color w:val="auto"/>
          <w:sz w:val="28"/>
          <w:szCs w:val="28"/>
        </w:rPr>
        <w:t>уплачивается пропорционально исходя из месяца за тот квартал, в котором принято решение об исключении из членов Ассоциации или поступило заявление от члена Ассоциации о добровольном прекращении членства в Ассоциации</w:t>
      </w:r>
      <w:r w:rsidRPr="0039044A">
        <w:rPr>
          <w:rFonts w:ascii="Times New Roman" w:eastAsia="Times New Roman" w:hAnsi="Times New Roman" w:cs="Times New Roman"/>
          <w:color w:val="auto"/>
          <w:sz w:val="28"/>
          <w:szCs w:val="28"/>
        </w:rPr>
        <w:t>.</w:t>
      </w:r>
      <w:r>
        <w:rPr>
          <w:rFonts w:ascii="Times New Roman" w:eastAsia="Times New Roman" w:hAnsi="Times New Roman" w:cs="Times New Roman"/>
          <w:color w:val="C00000"/>
          <w:sz w:val="28"/>
          <w:szCs w:val="28"/>
        </w:rPr>
        <w:t xml:space="preserve"> </w:t>
      </w:r>
    </w:p>
    <w:p w:rsidR="003D7B8B" w:rsidRDefault="00FE56D8" w:rsidP="00FE56D8">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w:t>
      </w:r>
      <w:r w:rsidR="00A2012C">
        <w:rPr>
          <w:rFonts w:ascii="Times New Roman" w:eastAsia="Times New Roman" w:hAnsi="Times New Roman" w:cs="Times New Roman"/>
          <w:color w:val="auto"/>
          <w:sz w:val="28"/>
          <w:szCs w:val="28"/>
        </w:rPr>
        <w:t>9</w:t>
      </w:r>
      <w:r>
        <w:rPr>
          <w:rFonts w:ascii="Times New Roman" w:eastAsia="Times New Roman" w:hAnsi="Times New Roman" w:cs="Times New Roman"/>
          <w:color w:val="auto"/>
          <w:sz w:val="28"/>
          <w:szCs w:val="28"/>
        </w:rPr>
        <w:t xml:space="preserve">. </w:t>
      </w:r>
      <w:r w:rsidR="00A2012C" w:rsidRPr="00A2012C">
        <w:rPr>
          <w:rFonts w:ascii="Times New Roman" w:eastAsia="Times New Roman" w:hAnsi="Times New Roman" w:cs="Times New Roman"/>
          <w:color w:val="auto"/>
          <w:sz w:val="28"/>
          <w:szCs w:val="28"/>
        </w:rPr>
        <w:t>Ассоциацией могут быть установлены иные целевые взносы, направленные на обеспечение деятельности по достижению уставных целей и задач</w:t>
      </w:r>
      <w:r w:rsidR="007F5A1B">
        <w:rPr>
          <w:rFonts w:ascii="Times New Roman" w:eastAsia="Times New Roman" w:hAnsi="Times New Roman" w:cs="Times New Roman"/>
          <w:color w:val="auto"/>
          <w:sz w:val="28"/>
          <w:szCs w:val="28"/>
        </w:rPr>
        <w:t>.</w:t>
      </w:r>
    </w:p>
    <w:p w:rsidR="004B54DD" w:rsidRPr="00403DE6" w:rsidRDefault="00403DE6" w:rsidP="00DD60B3">
      <w:pPr>
        <w:pStyle w:val="1"/>
        <w:jc w:val="center"/>
        <w:rPr>
          <w:rFonts w:ascii="Times New Roman" w:hAnsi="Times New Roman" w:cs="Times New Roman"/>
          <w:b/>
          <w:bCs/>
          <w:sz w:val="28"/>
          <w:szCs w:val="28"/>
        </w:rPr>
      </w:pPr>
      <w:r w:rsidRPr="00403DE6">
        <w:rPr>
          <w:rFonts w:ascii="Times New Roman" w:hAnsi="Times New Roman" w:cs="Times New Roman"/>
          <w:b/>
          <w:bCs/>
          <w:sz w:val="28"/>
          <w:szCs w:val="28"/>
        </w:rPr>
        <w:t>8. Осн</w:t>
      </w:r>
      <w:r w:rsidR="002839B9">
        <w:rPr>
          <w:rFonts w:ascii="Times New Roman" w:hAnsi="Times New Roman" w:cs="Times New Roman"/>
          <w:b/>
          <w:bCs/>
          <w:sz w:val="28"/>
          <w:szCs w:val="28"/>
        </w:rPr>
        <w:t>о</w:t>
      </w:r>
      <w:r w:rsidRPr="00403DE6">
        <w:rPr>
          <w:rFonts w:ascii="Times New Roman" w:hAnsi="Times New Roman" w:cs="Times New Roman"/>
          <w:b/>
          <w:bCs/>
          <w:sz w:val="28"/>
          <w:szCs w:val="28"/>
        </w:rPr>
        <w:t xml:space="preserve">вания и порядок прекращения членства </w:t>
      </w:r>
      <w:r w:rsidRPr="00403DE6">
        <w:rPr>
          <w:rFonts w:ascii="Times New Roman" w:hAnsi="Times New Roman" w:cs="Times New Roman"/>
          <w:b/>
          <w:bCs/>
          <w:sz w:val="28"/>
          <w:szCs w:val="28"/>
        </w:rPr>
        <w:br/>
        <w:t xml:space="preserve">в </w:t>
      </w:r>
      <w:bookmarkEnd w:id="7"/>
      <w:r w:rsidR="00DD1CB2">
        <w:rPr>
          <w:rFonts w:ascii="Times New Roman" w:hAnsi="Times New Roman" w:cs="Times New Roman"/>
          <w:b/>
          <w:bCs/>
          <w:sz w:val="28"/>
          <w:szCs w:val="28"/>
        </w:rPr>
        <w:t>Ассоциации</w:t>
      </w:r>
    </w:p>
    <w:p w:rsidR="004B54DD" w:rsidRDefault="00403DE6">
      <w:pPr>
        <w:spacing w:line="360" w:lineRule="auto"/>
        <w:ind w:firstLine="720"/>
        <w:jc w:val="both"/>
      </w:pPr>
      <w:r>
        <w:rPr>
          <w:rFonts w:ascii="Times New Roman" w:eastAsia="Times New Roman" w:hAnsi="Times New Roman" w:cs="Times New Roman"/>
          <w:sz w:val="28"/>
          <w:szCs w:val="28"/>
        </w:rPr>
        <w:t xml:space="preserve">8.1. Членство в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прекращается </w:t>
      </w:r>
      <w:r w:rsidR="00DF3D99">
        <w:rPr>
          <w:rFonts w:ascii="Times New Roman" w:eastAsia="Times New Roman" w:hAnsi="Times New Roman" w:cs="Times New Roman"/>
          <w:sz w:val="28"/>
          <w:szCs w:val="28"/>
        </w:rPr>
        <w:t xml:space="preserve">по основаниям и </w:t>
      </w:r>
      <w:r>
        <w:rPr>
          <w:rFonts w:ascii="Times New Roman" w:eastAsia="Times New Roman" w:hAnsi="Times New Roman" w:cs="Times New Roman"/>
          <w:sz w:val="28"/>
          <w:szCs w:val="28"/>
        </w:rPr>
        <w:t>в случа</w:t>
      </w:r>
      <w:r w:rsidR="00DF3D99">
        <w:rPr>
          <w:rFonts w:ascii="Times New Roman" w:eastAsia="Times New Roman" w:hAnsi="Times New Roman" w:cs="Times New Roman"/>
          <w:sz w:val="28"/>
          <w:szCs w:val="28"/>
        </w:rPr>
        <w:t>ях</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1) добровольного выхода члена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из состава членов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2) исключения из членов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решению</w:t>
      </w:r>
      <w:r w:rsidR="00092512">
        <w:rPr>
          <w:rFonts w:ascii="Times New Roman" w:eastAsia="Times New Roman" w:hAnsi="Times New Roman" w:cs="Times New Roman"/>
          <w:sz w:val="28"/>
          <w:szCs w:val="28"/>
        </w:rPr>
        <w:t xml:space="preserve"> уполномоченного органа </w:t>
      </w:r>
      <w:r>
        <w:rPr>
          <w:rFonts w:ascii="Times New Roman" w:eastAsia="Times New Roman" w:hAnsi="Times New Roman" w:cs="Times New Roman"/>
          <w:sz w:val="28"/>
          <w:szCs w:val="28"/>
        </w:rPr>
        <w:t xml:space="preserve">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3) смерти индивидуального предпринимателя - члена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или ликвидации юридического лица - члена </w:t>
      </w:r>
      <w:r w:rsidR="00092512">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B72EB3">
      <w:pPr>
        <w:spacing w:line="360" w:lineRule="auto"/>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4</w:t>
      </w:r>
      <w:r w:rsidR="00403DE6" w:rsidRPr="00092512">
        <w:rPr>
          <w:rFonts w:ascii="Times New Roman" w:eastAsia="Times New Roman" w:hAnsi="Times New Roman" w:cs="Times New Roman"/>
          <w:color w:val="auto"/>
          <w:sz w:val="28"/>
          <w:szCs w:val="28"/>
        </w:rPr>
        <w:t>) по иным основаниям и в случаях, которые у</w:t>
      </w:r>
      <w:r w:rsidR="007840FE" w:rsidRPr="00092512">
        <w:rPr>
          <w:rFonts w:ascii="Times New Roman" w:eastAsia="Times New Roman" w:hAnsi="Times New Roman" w:cs="Times New Roman"/>
          <w:color w:val="auto"/>
          <w:sz w:val="28"/>
          <w:szCs w:val="28"/>
        </w:rPr>
        <w:t>казаны в</w:t>
      </w:r>
      <w:r w:rsidR="00676488">
        <w:rPr>
          <w:rFonts w:ascii="Times New Roman" w:eastAsia="Times New Roman" w:hAnsi="Times New Roman" w:cs="Times New Roman"/>
          <w:color w:val="auto"/>
          <w:sz w:val="28"/>
          <w:szCs w:val="28"/>
        </w:rPr>
        <w:t xml:space="preserve"> Градостроительном кодексе Российской Федерации,</w:t>
      </w:r>
      <w:r w:rsidR="007840FE" w:rsidRPr="00092512">
        <w:rPr>
          <w:rFonts w:ascii="Times New Roman" w:eastAsia="Times New Roman" w:hAnsi="Times New Roman" w:cs="Times New Roman"/>
          <w:color w:val="auto"/>
          <w:sz w:val="28"/>
          <w:szCs w:val="28"/>
        </w:rPr>
        <w:t xml:space="preserve"> Федеральном законе от 01.12.</w:t>
      </w:r>
      <w:r w:rsidR="00403DE6" w:rsidRPr="00092512">
        <w:rPr>
          <w:rFonts w:ascii="Times New Roman" w:eastAsia="Times New Roman" w:hAnsi="Times New Roman" w:cs="Times New Roman"/>
          <w:color w:val="auto"/>
          <w:sz w:val="28"/>
          <w:szCs w:val="28"/>
        </w:rPr>
        <w:t xml:space="preserve">2007 </w:t>
      </w:r>
      <w:r w:rsidR="007840FE" w:rsidRPr="00092512">
        <w:rPr>
          <w:rFonts w:ascii="Times New Roman" w:eastAsia="Times New Roman" w:hAnsi="Times New Roman" w:cs="Times New Roman"/>
          <w:color w:val="auto"/>
          <w:sz w:val="28"/>
          <w:szCs w:val="28"/>
        </w:rPr>
        <w:t>№</w:t>
      </w:r>
      <w:r w:rsidR="00403DE6" w:rsidRPr="00092512">
        <w:rPr>
          <w:rFonts w:ascii="Times New Roman" w:eastAsia="Times New Roman" w:hAnsi="Times New Roman" w:cs="Times New Roman"/>
          <w:color w:val="auto"/>
          <w:sz w:val="28"/>
          <w:szCs w:val="28"/>
        </w:rPr>
        <w:t xml:space="preserve"> 315-ФЗ «О саморегулируемых организациях»</w:t>
      </w:r>
      <w:r w:rsidR="00092512">
        <w:rPr>
          <w:rFonts w:ascii="Times New Roman" w:eastAsia="Times New Roman" w:hAnsi="Times New Roman" w:cs="Times New Roman"/>
          <w:color w:val="auto"/>
          <w:sz w:val="28"/>
          <w:szCs w:val="28"/>
        </w:rPr>
        <w:t xml:space="preserve"> и/или </w:t>
      </w:r>
      <w:r w:rsidR="00676488">
        <w:rPr>
          <w:rFonts w:ascii="Times New Roman" w:eastAsia="Times New Roman" w:hAnsi="Times New Roman" w:cs="Times New Roman"/>
          <w:color w:val="auto"/>
          <w:sz w:val="28"/>
          <w:szCs w:val="28"/>
        </w:rPr>
        <w:t xml:space="preserve">во </w:t>
      </w:r>
      <w:r w:rsidR="00092512">
        <w:rPr>
          <w:rFonts w:ascii="Times New Roman" w:eastAsia="Times New Roman" w:hAnsi="Times New Roman" w:cs="Times New Roman"/>
          <w:color w:val="auto"/>
          <w:sz w:val="28"/>
          <w:szCs w:val="28"/>
        </w:rPr>
        <w:t>внутренни</w:t>
      </w:r>
      <w:r w:rsidR="00676488">
        <w:rPr>
          <w:rFonts w:ascii="Times New Roman" w:eastAsia="Times New Roman" w:hAnsi="Times New Roman" w:cs="Times New Roman"/>
          <w:color w:val="auto"/>
          <w:sz w:val="28"/>
          <w:szCs w:val="28"/>
        </w:rPr>
        <w:t>х</w:t>
      </w:r>
      <w:r w:rsidR="00092512">
        <w:rPr>
          <w:rFonts w:ascii="Times New Roman" w:eastAsia="Times New Roman" w:hAnsi="Times New Roman" w:cs="Times New Roman"/>
          <w:color w:val="auto"/>
          <w:sz w:val="28"/>
          <w:szCs w:val="28"/>
        </w:rPr>
        <w:t xml:space="preserve"> документа</w:t>
      </w:r>
      <w:r w:rsidR="00676488">
        <w:rPr>
          <w:rFonts w:ascii="Times New Roman" w:eastAsia="Times New Roman" w:hAnsi="Times New Roman" w:cs="Times New Roman"/>
          <w:color w:val="auto"/>
          <w:sz w:val="28"/>
          <w:szCs w:val="28"/>
        </w:rPr>
        <w:t>х</w:t>
      </w:r>
      <w:r w:rsidR="00092512">
        <w:rPr>
          <w:rFonts w:ascii="Times New Roman" w:eastAsia="Times New Roman" w:hAnsi="Times New Roman" w:cs="Times New Roman"/>
          <w:color w:val="auto"/>
          <w:sz w:val="28"/>
          <w:szCs w:val="28"/>
        </w:rPr>
        <w:t xml:space="preserve"> Ассоциации</w:t>
      </w:r>
      <w:r w:rsidR="00403DE6" w:rsidRPr="00092512">
        <w:rPr>
          <w:rFonts w:ascii="Times New Roman" w:eastAsia="Times New Roman" w:hAnsi="Times New Roman" w:cs="Times New Roman"/>
          <w:color w:val="auto"/>
          <w:sz w:val="28"/>
          <w:szCs w:val="28"/>
        </w:rPr>
        <w:t>.</w:t>
      </w:r>
    </w:p>
    <w:p w:rsidR="004B54DD" w:rsidRPr="00092512" w:rsidRDefault="00403DE6" w:rsidP="00B72EB3">
      <w:pPr>
        <w:spacing w:line="360" w:lineRule="auto"/>
        <w:ind w:firstLine="720"/>
        <w:jc w:val="both"/>
      </w:pPr>
      <w:r w:rsidRPr="00092512">
        <w:rPr>
          <w:rFonts w:ascii="Times New Roman" w:eastAsia="Times New Roman" w:hAnsi="Times New Roman" w:cs="Times New Roman"/>
          <w:color w:val="auto"/>
          <w:sz w:val="28"/>
          <w:szCs w:val="28"/>
        </w:rPr>
        <w:t xml:space="preserve">8.2. Член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вправе в любое время выйти из состава членов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по своему усмотрению, при этом он обязан подать в </w:t>
      </w:r>
      <w:r w:rsidR="00092512">
        <w:rPr>
          <w:rFonts w:ascii="Times New Roman" w:eastAsia="Times New Roman" w:hAnsi="Times New Roman" w:cs="Times New Roman"/>
          <w:sz w:val="28"/>
          <w:szCs w:val="28"/>
        </w:rPr>
        <w:t>Ассоциацию</w:t>
      </w:r>
      <w:r w:rsidRPr="00092512">
        <w:rPr>
          <w:rFonts w:ascii="Times New Roman" w:eastAsia="Times New Roman" w:hAnsi="Times New Roman" w:cs="Times New Roman"/>
          <w:color w:val="auto"/>
          <w:sz w:val="28"/>
          <w:szCs w:val="28"/>
        </w:rPr>
        <w:t xml:space="preserve"> заявление о добровольном прекращении членства в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Членство в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прекращается со дня поступления в </w:t>
      </w:r>
      <w:r w:rsidR="00092512">
        <w:rPr>
          <w:rFonts w:ascii="Times New Roman" w:eastAsia="Times New Roman" w:hAnsi="Times New Roman" w:cs="Times New Roman"/>
          <w:sz w:val="28"/>
          <w:szCs w:val="28"/>
        </w:rPr>
        <w:t>Ассоциацию</w:t>
      </w:r>
      <w:r w:rsidRPr="00092512">
        <w:rPr>
          <w:rFonts w:ascii="Times New Roman" w:eastAsia="Times New Roman" w:hAnsi="Times New Roman" w:cs="Times New Roman"/>
          <w:color w:val="auto"/>
          <w:sz w:val="28"/>
          <w:szCs w:val="28"/>
        </w:rPr>
        <w:t xml:space="preserve"> подписанного уполномоченным лицом заявления члена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о добровольном прекращении членства в </w:t>
      </w:r>
      <w:r w:rsidR="00092512">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color w:val="auto"/>
          <w:sz w:val="28"/>
          <w:szCs w:val="28"/>
        </w:rPr>
        <w:t xml:space="preserve">. </w:t>
      </w:r>
    </w:p>
    <w:p w:rsidR="004B54DD" w:rsidRPr="00092512" w:rsidRDefault="00403DE6">
      <w:pPr>
        <w:spacing w:line="360" w:lineRule="auto"/>
        <w:ind w:firstLine="720"/>
        <w:jc w:val="both"/>
      </w:pPr>
      <w:r w:rsidRPr="00092512">
        <w:rPr>
          <w:rFonts w:ascii="Times New Roman" w:eastAsia="Times New Roman" w:hAnsi="Times New Roman" w:cs="Times New Roman"/>
          <w:sz w:val="28"/>
          <w:szCs w:val="28"/>
        </w:rPr>
        <w:t xml:space="preserve">8.3.  </w:t>
      </w:r>
      <w:r w:rsidR="00092512" w:rsidRPr="00092512">
        <w:rPr>
          <w:rFonts w:ascii="Times New Roman" w:eastAsia="Times New Roman" w:hAnsi="Times New Roman" w:cs="Times New Roman"/>
          <w:sz w:val="28"/>
          <w:szCs w:val="28"/>
        </w:rPr>
        <w:t>Ассоциация</w:t>
      </w:r>
      <w:r w:rsidRPr="00092512">
        <w:rPr>
          <w:rFonts w:ascii="Times New Roman" w:eastAsia="Times New Roman" w:hAnsi="Times New Roman" w:cs="Times New Roman"/>
          <w:sz w:val="28"/>
          <w:szCs w:val="28"/>
        </w:rPr>
        <w:t xml:space="preserve"> в день поступления в нее заявления члена </w:t>
      </w:r>
      <w:r w:rsidR="00676488">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sz w:val="28"/>
          <w:szCs w:val="28"/>
        </w:rPr>
        <w:t xml:space="preserve"> о добровольном прекращении его членства в </w:t>
      </w:r>
      <w:r w:rsidR="00676488">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sz w:val="28"/>
          <w:szCs w:val="28"/>
        </w:rPr>
        <w:t xml:space="preserve"> вносит в реестр членов </w:t>
      </w:r>
      <w:r w:rsidR="00676488">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sz w:val="28"/>
          <w:szCs w:val="28"/>
        </w:rPr>
        <w:t xml:space="preserve"> сведения о прекращении членства индивидуального предпринимателя или юридического лица в </w:t>
      </w:r>
      <w:r w:rsidR="00676488">
        <w:rPr>
          <w:rFonts w:ascii="Times New Roman" w:eastAsia="Times New Roman" w:hAnsi="Times New Roman" w:cs="Times New Roman"/>
          <w:sz w:val="28"/>
          <w:szCs w:val="28"/>
        </w:rPr>
        <w:t>Ассоциации</w:t>
      </w:r>
      <w:r w:rsidRPr="00092512">
        <w:rPr>
          <w:rFonts w:ascii="Times New Roman" w:eastAsia="Times New Roman" w:hAnsi="Times New Roman" w:cs="Times New Roman"/>
          <w:sz w:val="28"/>
          <w:szCs w:val="28"/>
        </w:rPr>
        <w:t xml:space="preserve">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основанных на членстве лиц, осуществляющих строительство, уведомление об этом.</w:t>
      </w:r>
    </w:p>
    <w:p w:rsidR="004B54DD" w:rsidRPr="00092512" w:rsidRDefault="00403DE6" w:rsidP="001104E9">
      <w:pPr>
        <w:spacing w:line="360" w:lineRule="auto"/>
        <w:ind w:firstLine="720"/>
        <w:jc w:val="both"/>
      </w:pPr>
      <w:r w:rsidRPr="00092512">
        <w:rPr>
          <w:rFonts w:ascii="Times New Roman" w:eastAsia="Times New Roman" w:hAnsi="Times New Roman" w:cs="Times New Roman"/>
          <w:sz w:val="28"/>
          <w:szCs w:val="28"/>
        </w:rPr>
        <w:t xml:space="preserve">8.4. </w:t>
      </w:r>
      <w:r w:rsidR="00676488">
        <w:rPr>
          <w:rFonts w:ascii="Times New Roman" w:eastAsia="Times New Roman" w:hAnsi="Times New Roman" w:cs="Times New Roman"/>
          <w:sz w:val="28"/>
          <w:szCs w:val="28"/>
        </w:rPr>
        <w:t>Ассоциация</w:t>
      </w:r>
      <w:r w:rsidRPr="00092512">
        <w:rPr>
          <w:rFonts w:ascii="Times New Roman" w:eastAsia="Times New Roman" w:hAnsi="Times New Roman" w:cs="Times New Roman"/>
          <w:sz w:val="28"/>
          <w:szCs w:val="28"/>
        </w:rPr>
        <w:t xml:space="preserve"> </w:t>
      </w:r>
      <w:r w:rsidR="00113170" w:rsidRPr="00092512">
        <w:rPr>
          <w:rFonts w:ascii="Times New Roman" w:eastAsia="Times New Roman" w:hAnsi="Times New Roman" w:cs="Times New Roman"/>
          <w:sz w:val="28"/>
          <w:szCs w:val="28"/>
        </w:rPr>
        <w:t xml:space="preserve">вправе принять </w:t>
      </w:r>
      <w:r w:rsidRPr="00092512">
        <w:rPr>
          <w:rFonts w:ascii="Times New Roman" w:eastAsia="Times New Roman" w:hAnsi="Times New Roman" w:cs="Times New Roman"/>
          <w:sz w:val="28"/>
          <w:szCs w:val="28"/>
        </w:rPr>
        <w:t xml:space="preserve">решение об исключении из членов </w:t>
      </w:r>
      <w:r w:rsidR="00676488">
        <w:rPr>
          <w:rFonts w:ascii="Times New Roman" w:eastAsia="Times New Roman" w:hAnsi="Times New Roman" w:cs="Times New Roman"/>
          <w:sz w:val="28"/>
          <w:szCs w:val="28"/>
        </w:rPr>
        <w:t>Ассоциации</w:t>
      </w:r>
      <w:r w:rsidR="00676488" w:rsidRPr="00092512">
        <w:rPr>
          <w:rFonts w:ascii="Times New Roman" w:eastAsia="Times New Roman" w:hAnsi="Times New Roman" w:cs="Times New Roman"/>
          <w:sz w:val="28"/>
          <w:szCs w:val="28"/>
        </w:rPr>
        <w:t xml:space="preserve"> </w:t>
      </w:r>
      <w:r w:rsidRPr="00092512">
        <w:rPr>
          <w:rFonts w:ascii="Times New Roman" w:eastAsia="Times New Roman" w:hAnsi="Times New Roman" w:cs="Times New Roman"/>
          <w:sz w:val="28"/>
          <w:szCs w:val="28"/>
        </w:rPr>
        <w:t xml:space="preserve">индивидуального предпринимателя или юридического лица при наличии </w:t>
      </w:r>
      <w:r w:rsidR="00283784" w:rsidRPr="00092512">
        <w:rPr>
          <w:rFonts w:ascii="Times New Roman" w:eastAsia="Times New Roman" w:hAnsi="Times New Roman" w:cs="Times New Roman"/>
          <w:sz w:val="28"/>
          <w:szCs w:val="28"/>
        </w:rPr>
        <w:t xml:space="preserve">хотя бы </w:t>
      </w:r>
      <w:r w:rsidRPr="00092512">
        <w:rPr>
          <w:rFonts w:ascii="Times New Roman" w:eastAsia="Times New Roman" w:hAnsi="Times New Roman" w:cs="Times New Roman"/>
          <w:sz w:val="28"/>
          <w:szCs w:val="28"/>
        </w:rPr>
        <w:t>одного из следующих оснований:</w:t>
      </w:r>
    </w:p>
    <w:p w:rsidR="002C31D9" w:rsidRPr="002C31D9" w:rsidRDefault="002C31D9" w:rsidP="002C31D9">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2C31D9">
        <w:rPr>
          <w:rFonts w:ascii="Times New Roman" w:eastAsia="Times New Roman" w:hAnsi="Times New Roman" w:cs="Times New Roman"/>
          <w:sz w:val="28"/>
          <w:szCs w:val="28"/>
        </w:rPr>
        <w:t>) неисполнение два и более раз в течение одного года предписаний органов государственного строительного надзора при строительстве, реконструкции, сносе объектов капитального строительства;</w:t>
      </w:r>
    </w:p>
    <w:p w:rsidR="002C31D9" w:rsidRPr="002C31D9" w:rsidRDefault="002C31D9" w:rsidP="002C31D9">
      <w:pPr>
        <w:spacing w:line="360" w:lineRule="auto"/>
        <w:ind w:firstLine="720"/>
        <w:jc w:val="both"/>
        <w:rPr>
          <w:rFonts w:ascii="Times New Roman" w:eastAsia="Times New Roman" w:hAnsi="Times New Roman" w:cs="Times New Roman"/>
          <w:sz w:val="28"/>
          <w:szCs w:val="28"/>
        </w:rPr>
      </w:pPr>
      <w:r w:rsidRPr="002C31D9">
        <w:rPr>
          <w:rFonts w:ascii="Times New Roman" w:eastAsia="Times New Roman" w:hAnsi="Times New Roman" w:cs="Times New Roman"/>
          <w:sz w:val="28"/>
          <w:szCs w:val="28"/>
        </w:rPr>
        <w:t xml:space="preserve">2) несоответствие члена Ассоциации требованиям, установленным п.3 статьи 55.6 Градостроительного кодекса Российской Федерации. </w:t>
      </w:r>
    </w:p>
    <w:p w:rsidR="002C31D9" w:rsidRPr="002C31D9" w:rsidRDefault="002C31D9" w:rsidP="002C31D9">
      <w:pPr>
        <w:spacing w:line="360" w:lineRule="auto"/>
        <w:ind w:firstLine="720"/>
        <w:jc w:val="both"/>
        <w:rPr>
          <w:rFonts w:ascii="Times New Roman" w:eastAsia="Times New Roman" w:hAnsi="Times New Roman" w:cs="Times New Roman"/>
          <w:sz w:val="28"/>
          <w:szCs w:val="28"/>
        </w:rPr>
      </w:pPr>
      <w:r w:rsidRPr="002C31D9">
        <w:rPr>
          <w:rFonts w:ascii="Times New Roman" w:eastAsia="Times New Roman" w:hAnsi="Times New Roman" w:cs="Times New Roman"/>
          <w:sz w:val="28"/>
          <w:szCs w:val="28"/>
        </w:rPr>
        <w:t>3) несоблюдение членом Ассоциации требований технических регламентов, повлекшее за собой причинение вреда;</w:t>
      </w:r>
    </w:p>
    <w:p w:rsidR="002C31D9" w:rsidRPr="002C31D9" w:rsidRDefault="002C31D9" w:rsidP="002C31D9">
      <w:pPr>
        <w:spacing w:line="360" w:lineRule="auto"/>
        <w:ind w:firstLine="720"/>
        <w:jc w:val="both"/>
        <w:rPr>
          <w:rFonts w:ascii="Times New Roman" w:eastAsia="Times New Roman" w:hAnsi="Times New Roman" w:cs="Times New Roman"/>
          <w:sz w:val="28"/>
          <w:szCs w:val="28"/>
        </w:rPr>
      </w:pPr>
      <w:r w:rsidRPr="002C31D9">
        <w:rPr>
          <w:rFonts w:ascii="Times New Roman" w:eastAsia="Times New Roman" w:hAnsi="Times New Roman" w:cs="Times New Roman"/>
          <w:sz w:val="28"/>
          <w:szCs w:val="28"/>
        </w:rPr>
        <w:t>4) нарушение членом Ассоциации требований законодательства Российской Федерации о градостроительной деятельности, требований технических регламентов,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w:t>
      </w:r>
    </w:p>
    <w:p w:rsidR="002C31D9" w:rsidRPr="002C31D9" w:rsidRDefault="002C31D9" w:rsidP="002C31D9">
      <w:pPr>
        <w:spacing w:line="360" w:lineRule="auto"/>
        <w:ind w:firstLine="720"/>
        <w:jc w:val="both"/>
        <w:rPr>
          <w:rFonts w:ascii="Times New Roman" w:eastAsia="Times New Roman" w:hAnsi="Times New Roman" w:cs="Times New Roman"/>
          <w:sz w:val="28"/>
          <w:szCs w:val="28"/>
        </w:rPr>
      </w:pPr>
      <w:r w:rsidRPr="002C31D9">
        <w:rPr>
          <w:rFonts w:ascii="Times New Roman" w:eastAsia="Times New Roman" w:hAnsi="Times New Roman" w:cs="Times New Roman"/>
          <w:sz w:val="28"/>
          <w:szCs w:val="28"/>
        </w:rPr>
        <w:t>5) несоблюдение членом Ассоциации требований настоящего Положения, Положения о контроле Ассоциации за деятельностью своих членов, Положения о страховании гражданской ответственности в случае причинения членами Ассоциации вреда вследствие недостатков работ, которые оказывают влияние на безопасность объектов капитального строительства  и (или) иных внутренних документов Ассоциации;</w:t>
      </w:r>
    </w:p>
    <w:p w:rsidR="002C31D9" w:rsidRPr="002C31D9" w:rsidRDefault="002C31D9" w:rsidP="002C31D9">
      <w:pPr>
        <w:spacing w:line="360" w:lineRule="auto"/>
        <w:ind w:firstLine="720"/>
        <w:jc w:val="both"/>
        <w:rPr>
          <w:rFonts w:ascii="Times New Roman" w:eastAsia="Times New Roman" w:hAnsi="Times New Roman" w:cs="Times New Roman"/>
          <w:sz w:val="28"/>
          <w:szCs w:val="28"/>
        </w:rPr>
      </w:pPr>
      <w:r w:rsidRPr="002C31D9">
        <w:rPr>
          <w:rFonts w:ascii="Times New Roman" w:eastAsia="Times New Roman" w:hAnsi="Times New Roman" w:cs="Times New Roman"/>
          <w:sz w:val="28"/>
          <w:szCs w:val="28"/>
        </w:rPr>
        <w:t>6) нарушение порядка и сроков уплаты членских взносов;</w:t>
      </w:r>
    </w:p>
    <w:p w:rsidR="002C31D9" w:rsidRPr="002C31D9" w:rsidRDefault="002C31D9" w:rsidP="002C31D9">
      <w:pPr>
        <w:spacing w:line="360" w:lineRule="auto"/>
        <w:ind w:firstLine="720"/>
        <w:jc w:val="both"/>
        <w:rPr>
          <w:rFonts w:ascii="Times New Roman" w:eastAsia="Times New Roman" w:hAnsi="Times New Roman" w:cs="Times New Roman"/>
          <w:sz w:val="28"/>
          <w:szCs w:val="28"/>
        </w:rPr>
      </w:pPr>
      <w:r w:rsidRPr="002C31D9">
        <w:rPr>
          <w:rFonts w:ascii="Times New Roman" w:eastAsia="Times New Roman" w:hAnsi="Times New Roman" w:cs="Times New Roman"/>
          <w:sz w:val="28"/>
          <w:szCs w:val="28"/>
        </w:rPr>
        <w:t>7) невнесение взносов в компенсационные фонды Ассоциации в случаях, когда такое внесение является обязательным в соответствии с законодательством Российской Федерации или вну</w:t>
      </w:r>
      <w:r>
        <w:rPr>
          <w:rFonts w:ascii="Times New Roman" w:eastAsia="Times New Roman" w:hAnsi="Times New Roman" w:cs="Times New Roman"/>
          <w:sz w:val="28"/>
          <w:szCs w:val="28"/>
        </w:rPr>
        <w:t>тренними документами Ассоциации.</w:t>
      </w:r>
    </w:p>
    <w:p w:rsidR="004B54DD" w:rsidRDefault="00403DE6">
      <w:pPr>
        <w:spacing w:line="360" w:lineRule="auto"/>
        <w:ind w:firstLine="720"/>
        <w:jc w:val="both"/>
      </w:pPr>
      <w:r>
        <w:rPr>
          <w:rFonts w:ascii="Times New Roman" w:eastAsia="Times New Roman" w:hAnsi="Times New Roman" w:cs="Times New Roman"/>
          <w:sz w:val="28"/>
          <w:szCs w:val="28"/>
        </w:rPr>
        <w:t xml:space="preserve">8.5. </w:t>
      </w:r>
      <w:r w:rsidR="007F5A1B">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ешение об исключении из членов </w:t>
      </w:r>
      <w:r w:rsidR="00C836E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индивидуального предпринимателя или юридического лица принимается постоянно действующим коллегиальным органом управления </w:t>
      </w:r>
      <w:r w:rsidR="00C836E1" w:rsidRPr="00C836E1">
        <w:rPr>
          <w:rFonts w:ascii="Times New Roman" w:eastAsia="Times New Roman" w:hAnsi="Times New Roman" w:cs="Times New Roman"/>
          <w:sz w:val="28"/>
          <w:szCs w:val="28"/>
        </w:rPr>
        <w:t>Ассоциации</w:t>
      </w:r>
      <w:r w:rsidR="007F5A1B">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 xml:space="preserve">8.6. Не позднее трех рабочих дней со дня, следующего за днем принятия постоянно действующим коллегиальным органом управления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решения об исключении индивидуального предпринимателя или юридического лица из членов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w:t>
      </w:r>
      <w:r w:rsidR="006B2ED1" w:rsidRPr="00C836E1">
        <w:rPr>
          <w:rFonts w:ascii="Times New Roman" w:eastAsia="Times New Roman" w:hAnsi="Times New Roman" w:cs="Times New Roman"/>
          <w:sz w:val="28"/>
          <w:szCs w:val="28"/>
        </w:rPr>
        <w:t>Ассоциаци</w:t>
      </w:r>
      <w:r w:rsidR="006B2ED1">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уведомляет в письменной форме об этом:</w:t>
      </w:r>
    </w:p>
    <w:p w:rsidR="004B54DD" w:rsidRDefault="00403DE6">
      <w:pPr>
        <w:spacing w:line="360" w:lineRule="auto"/>
        <w:ind w:firstLine="720"/>
        <w:jc w:val="both"/>
      </w:pPr>
      <w:r>
        <w:rPr>
          <w:rFonts w:ascii="Times New Roman" w:eastAsia="Times New Roman" w:hAnsi="Times New Roman" w:cs="Times New Roman"/>
          <w:sz w:val="28"/>
          <w:szCs w:val="28"/>
        </w:rPr>
        <w:t xml:space="preserve">1) лицо, членство которого 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прекращено;</w:t>
      </w:r>
    </w:p>
    <w:p w:rsidR="004B54DD" w:rsidRDefault="00403DE6">
      <w:pPr>
        <w:spacing w:line="360" w:lineRule="auto"/>
        <w:ind w:firstLine="720"/>
        <w:jc w:val="both"/>
      </w:pPr>
      <w:r>
        <w:rPr>
          <w:rFonts w:ascii="Times New Roman" w:eastAsia="Times New Roman" w:hAnsi="Times New Roman" w:cs="Times New Roman"/>
          <w:sz w:val="28"/>
          <w:szCs w:val="28"/>
        </w:rPr>
        <w:t>2) Национальное объединение саморегулируемых организаций, основанных на членстве лиц, осуществляющих строительство.</w:t>
      </w:r>
    </w:p>
    <w:p w:rsidR="004B54DD" w:rsidRDefault="00403DE6">
      <w:pPr>
        <w:spacing w:line="360" w:lineRule="auto"/>
        <w:ind w:firstLine="720"/>
        <w:jc w:val="both"/>
      </w:pPr>
      <w:r>
        <w:rPr>
          <w:rFonts w:ascii="Times New Roman" w:eastAsia="Times New Roman" w:hAnsi="Times New Roman" w:cs="Times New Roman"/>
          <w:sz w:val="28"/>
          <w:szCs w:val="28"/>
        </w:rPr>
        <w:t xml:space="preserve">8.7. Членство 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считается прекращенным с даты внесения соответствующих сведений в реестр членов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4B54DD" w:rsidRDefault="00403DE6">
      <w:pPr>
        <w:spacing w:line="360" w:lineRule="auto"/>
        <w:ind w:firstLine="720"/>
        <w:jc w:val="both"/>
      </w:pPr>
      <w:r>
        <w:rPr>
          <w:rFonts w:ascii="Times New Roman" w:eastAsia="Times New Roman" w:hAnsi="Times New Roman" w:cs="Times New Roman"/>
          <w:sz w:val="28"/>
          <w:szCs w:val="28"/>
        </w:rPr>
        <w:t>8.</w:t>
      </w:r>
      <w:r w:rsidR="006A5B16">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7F5A1B">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случае прекращения индивидуальным предпринимателем или юридическим лицом членства в </w:t>
      </w:r>
      <w:r w:rsidR="006B2ED1" w:rsidRPr="00C836E1">
        <w:rPr>
          <w:rFonts w:ascii="Times New Roman" w:eastAsia="Times New Roman" w:hAnsi="Times New Roman" w:cs="Times New Roman"/>
          <w:sz w:val="28"/>
          <w:szCs w:val="28"/>
        </w:rPr>
        <w:t>Ассоциации</w:t>
      </w:r>
      <w:r w:rsidR="006B2E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такой индивидуальный предприниматель или такое юридическое лицо в течение одного года не могут быть вновь приняты в члены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0D59F9" w:rsidRDefault="00403DE6" w:rsidP="0004192D">
      <w:pPr>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A5B16">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Решение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об исключении из членов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перечень оснований для исключения из членов </w:t>
      </w:r>
      <w:r w:rsidR="006B2ED1" w:rsidRPr="00C836E1">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установленный настоящим Положением,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 основанных на членстве лиц, осуществляющих строительство.</w:t>
      </w:r>
    </w:p>
    <w:p w:rsidR="000D59F9" w:rsidRDefault="000D59F9" w:rsidP="00911157">
      <w:pPr>
        <w:spacing w:line="360" w:lineRule="auto"/>
        <w:jc w:val="center"/>
        <w:rPr>
          <w:rFonts w:ascii="Times New Roman" w:eastAsia="Times New Roman" w:hAnsi="Times New Roman" w:cs="Times New Roman"/>
          <w:b/>
          <w:color w:val="auto"/>
          <w:sz w:val="28"/>
          <w:szCs w:val="28"/>
          <w:lang w:eastAsia="ru-RU"/>
        </w:rPr>
      </w:pPr>
    </w:p>
    <w:p w:rsidR="00CF655B" w:rsidRDefault="002313EC" w:rsidP="000D59F9">
      <w:pPr>
        <w:spacing w:line="360" w:lineRule="auto"/>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lang w:eastAsia="ru-RU"/>
        </w:rPr>
        <w:t>9</w:t>
      </w:r>
      <w:r w:rsidR="000D59F9">
        <w:rPr>
          <w:rFonts w:ascii="Times New Roman" w:eastAsia="Times New Roman" w:hAnsi="Times New Roman" w:cs="Times New Roman"/>
          <w:b/>
          <w:color w:val="auto"/>
          <w:sz w:val="28"/>
          <w:szCs w:val="28"/>
          <w:lang w:eastAsia="ru-RU"/>
        </w:rPr>
        <w:t>. ЗАКЛЮЧИТЕЛЬНЫЕ ПОЛОЖЕНИЯ</w:t>
      </w:r>
    </w:p>
    <w:p w:rsidR="000D59F9" w:rsidRPr="00CF655B" w:rsidRDefault="000D59F9" w:rsidP="000D59F9">
      <w:pPr>
        <w:spacing w:line="360" w:lineRule="auto"/>
        <w:jc w:val="center"/>
        <w:rPr>
          <w:rFonts w:ascii="Times New Roman" w:eastAsia="Times New Roman" w:hAnsi="Times New Roman" w:cs="Times New Roman"/>
          <w:b/>
          <w:color w:val="auto"/>
          <w:sz w:val="28"/>
          <w:szCs w:val="28"/>
          <w:lang w:eastAsia="ru-RU"/>
        </w:rPr>
      </w:pPr>
    </w:p>
    <w:p w:rsidR="004B54DD" w:rsidRDefault="000863C1" w:rsidP="00CF655B">
      <w:pPr>
        <w:spacing w:line="360" w:lineRule="auto"/>
        <w:ind w:firstLine="720"/>
        <w:jc w:val="both"/>
      </w:pPr>
      <w:r>
        <w:rPr>
          <w:rFonts w:ascii="Times New Roman" w:eastAsia="Times New Roman" w:hAnsi="Times New Roman" w:cs="Times New Roman"/>
          <w:sz w:val="28"/>
          <w:szCs w:val="28"/>
        </w:rPr>
        <w:t>9</w:t>
      </w:r>
      <w:r w:rsidR="00403DE6">
        <w:rPr>
          <w:rFonts w:ascii="Times New Roman" w:eastAsia="Times New Roman" w:hAnsi="Times New Roman" w:cs="Times New Roman"/>
          <w:sz w:val="28"/>
          <w:szCs w:val="28"/>
        </w:rPr>
        <w:t>.1. Настоящее Положение</w:t>
      </w:r>
      <w:r w:rsidR="0070185B">
        <w:rPr>
          <w:rFonts w:ascii="Times New Roman" w:eastAsia="Times New Roman" w:hAnsi="Times New Roman" w:cs="Times New Roman"/>
          <w:sz w:val="28"/>
          <w:szCs w:val="28"/>
        </w:rPr>
        <w:t xml:space="preserve"> вступает</w:t>
      </w:r>
      <w:r w:rsidR="00403DE6">
        <w:rPr>
          <w:rFonts w:ascii="Times New Roman" w:eastAsia="Times New Roman" w:hAnsi="Times New Roman" w:cs="Times New Roman"/>
          <w:sz w:val="28"/>
          <w:szCs w:val="28"/>
        </w:rPr>
        <w:t xml:space="preserve"> в силу </w:t>
      </w:r>
      <w:r w:rsidR="00556542">
        <w:rPr>
          <w:rFonts w:ascii="Times New Roman" w:eastAsia="Times New Roman" w:hAnsi="Times New Roman" w:cs="Times New Roman"/>
          <w:sz w:val="28"/>
          <w:szCs w:val="28"/>
        </w:rPr>
        <w:t xml:space="preserve">не ранее, </w:t>
      </w:r>
      <w:r w:rsidR="00403DE6">
        <w:rPr>
          <w:rFonts w:ascii="Times New Roman" w:eastAsia="Times New Roman" w:hAnsi="Times New Roman" w:cs="Times New Roman"/>
          <w:sz w:val="28"/>
          <w:szCs w:val="28"/>
        </w:rPr>
        <w:t>че</w:t>
      </w:r>
      <w:r w:rsidR="00757A99">
        <w:rPr>
          <w:rFonts w:ascii="Times New Roman" w:eastAsia="Times New Roman" w:hAnsi="Times New Roman" w:cs="Times New Roman"/>
          <w:sz w:val="28"/>
          <w:szCs w:val="28"/>
        </w:rPr>
        <w:t>м со дня внесения сведений о нем</w:t>
      </w:r>
      <w:r w:rsidR="00403DE6">
        <w:rPr>
          <w:rFonts w:ascii="Times New Roman" w:eastAsia="Times New Roman" w:hAnsi="Times New Roman" w:cs="Times New Roman"/>
          <w:sz w:val="28"/>
          <w:szCs w:val="28"/>
        </w:rPr>
        <w:t xml:space="preserve"> в государственный реестр саморегулируемых организаций</w:t>
      </w:r>
      <w:r w:rsidR="00556542">
        <w:rPr>
          <w:rFonts w:ascii="Times New Roman" w:eastAsia="Times New Roman" w:hAnsi="Times New Roman" w:cs="Times New Roman"/>
          <w:sz w:val="28"/>
          <w:szCs w:val="28"/>
        </w:rPr>
        <w:t>, основанных на членстве лиц, осуществляющих строительство</w:t>
      </w:r>
      <w:r w:rsidR="00403DE6">
        <w:rPr>
          <w:rFonts w:ascii="Times New Roman" w:eastAsia="Times New Roman" w:hAnsi="Times New Roman" w:cs="Times New Roman"/>
          <w:sz w:val="28"/>
          <w:szCs w:val="28"/>
        </w:rPr>
        <w:t>.</w:t>
      </w:r>
    </w:p>
    <w:p w:rsidR="004B54DD" w:rsidRDefault="000863C1" w:rsidP="00CF655B">
      <w:pPr>
        <w:spacing w:line="360" w:lineRule="auto"/>
        <w:ind w:firstLine="720"/>
        <w:jc w:val="both"/>
      </w:pPr>
      <w:r>
        <w:rPr>
          <w:rFonts w:ascii="Times New Roman" w:eastAsia="Times New Roman" w:hAnsi="Times New Roman" w:cs="Times New Roman"/>
          <w:sz w:val="28"/>
          <w:szCs w:val="28"/>
        </w:rPr>
        <w:t>9</w:t>
      </w:r>
      <w:r w:rsidR="00CF655B" w:rsidRPr="00CF655B">
        <w:rPr>
          <w:rFonts w:ascii="Times New Roman" w:eastAsia="Times New Roman" w:hAnsi="Times New Roman" w:cs="Times New Roman"/>
          <w:sz w:val="28"/>
          <w:szCs w:val="28"/>
        </w:rPr>
        <w:t>.</w:t>
      </w:r>
      <w:r w:rsidR="00CF655B">
        <w:rPr>
          <w:rFonts w:ascii="Times New Roman" w:eastAsia="Times New Roman" w:hAnsi="Times New Roman" w:cs="Times New Roman"/>
          <w:sz w:val="28"/>
          <w:szCs w:val="28"/>
        </w:rPr>
        <w:t>2</w:t>
      </w:r>
      <w:r w:rsidR="00403DE6" w:rsidRPr="00CF655B">
        <w:rPr>
          <w:rFonts w:ascii="Times New Roman" w:eastAsia="Times New Roman" w:hAnsi="Times New Roman" w:cs="Times New Roman"/>
          <w:sz w:val="28"/>
          <w:szCs w:val="28"/>
        </w:rPr>
        <w:t xml:space="preserve">. В случае если законами и иными нормативными актами Российской Федерации, а также Уставом </w:t>
      </w:r>
      <w:r w:rsidR="00CF655B" w:rsidRPr="00C836E1">
        <w:rPr>
          <w:rFonts w:ascii="Times New Roman" w:eastAsia="Times New Roman" w:hAnsi="Times New Roman" w:cs="Times New Roman"/>
          <w:sz w:val="28"/>
          <w:szCs w:val="28"/>
        </w:rPr>
        <w:t>Ассоциации</w:t>
      </w:r>
      <w:r w:rsidR="00403DE6" w:rsidRPr="00CF655B">
        <w:rPr>
          <w:rFonts w:ascii="Times New Roman" w:eastAsia="Times New Roman" w:hAnsi="Times New Roman" w:cs="Times New Roman"/>
          <w:sz w:val="28"/>
          <w:szCs w:val="28"/>
        </w:rPr>
        <w:t xml:space="preserve">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w:t>
      </w:r>
      <w:r w:rsidR="00CF655B" w:rsidRPr="00C836E1">
        <w:rPr>
          <w:rFonts w:ascii="Times New Roman" w:eastAsia="Times New Roman" w:hAnsi="Times New Roman" w:cs="Times New Roman"/>
          <w:sz w:val="28"/>
          <w:szCs w:val="28"/>
        </w:rPr>
        <w:t>Ассоциации</w:t>
      </w:r>
      <w:r w:rsidR="00403DE6" w:rsidRPr="00CF655B">
        <w:rPr>
          <w:rFonts w:ascii="Times New Roman" w:eastAsia="Times New Roman" w:hAnsi="Times New Roman" w:cs="Times New Roman"/>
          <w:sz w:val="28"/>
          <w:szCs w:val="28"/>
        </w:rPr>
        <w:t>.</w:t>
      </w:r>
    </w:p>
    <w:p w:rsidR="00B72291" w:rsidRPr="00403DE6" w:rsidRDefault="00FE620B" w:rsidP="00C80BD3">
      <w:pPr>
        <w:pStyle w:val="1"/>
        <w:jc w:val="right"/>
        <w:rPr>
          <w:rFonts w:ascii="Times New Roman" w:hAnsi="Times New Roman" w:cs="Times New Roman"/>
          <w:sz w:val="28"/>
          <w:szCs w:val="28"/>
        </w:rPr>
      </w:pPr>
      <w:r>
        <w:rPr>
          <w:sz w:val="20"/>
          <w:szCs w:val="20"/>
        </w:rPr>
        <w:br w:type="page"/>
      </w:r>
      <w:bookmarkStart w:id="9" w:name="_Toc460682464"/>
      <w:bookmarkStart w:id="10" w:name="_Toc464809646"/>
      <w:r w:rsidR="00403DE6" w:rsidRPr="00403DE6">
        <w:rPr>
          <w:rFonts w:ascii="Times New Roman" w:hAnsi="Times New Roman" w:cs="Times New Roman"/>
          <w:sz w:val="28"/>
          <w:szCs w:val="28"/>
        </w:rPr>
        <w:t>Приложение 1</w:t>
      </w:r>
      <w:bookmarkEnd w:id="9"/>
      <w:r w:rsidR="00C80BD3">
        <w:rPr>
          <w:rFonts w:ascii="Times New Roman" w:hAnsi="Times New Roman" w:cs="Times New Roman"/>
          <w:sz w:val="28"/>
          <w:szCs w:val="28"/>
        </w:rPr>
        <w:br/>
      </w:r>
      <w:r w:rsidR="00251557">
        <w:rPr>
          <w:rFonts w:ascii="Times New Roman" w:hAnsi="Times New Roman" w:cs="Times New Roman"/>
          <w:sz w:val="28"/>
          <w:szCs w:val="28"/>
        </w:rPr>
        <w:t xml:space="preserve"> к </w:t>
      </w:r>
      <w:r w:rsidR="00B72291" w:rsidRPr="00403DE6">
        <w:rPr>
          <w:rFonts w:ascii="Times New Roman" w:hAnsi="Times New Roman" w:cs="Times New Roman"/>
          <w:sz w:val="28"/>
          <w:szCs w:val="28"/>
        </w:rPr>
        <w:t xml:space="preserve">положению </w:t>
      </w:r>
      <w:bookmarkEnd w:id="10"/>
      <w:r w:rsidR="00C47568">
        <w:rPr>
          <w:rFonts w:ascii="Times New Roman" w:hAnsi="Times New Roman" w:cs="Times New Roman"/>
          <w:sz w:val="28"/>
          <w:szCs w:val="28"/>
        </w:rPr>
        <w:t>«</w:t>
      </w:r>
      <w:r w:rsidR="00C47568" w:rsidRPr="00C47568">
        <w:rPr>
          <w:rFonts w:ascii="Times New Roman" w:hAnsi="Times New Roman" w:cs="Times New Roman"/>
          <w:sz w:val="28"/>
          <w:szCs w:val="28"/>
        </w:rPr>
        <w:t xml:space="preserve">О членстве в </w:t>
      </w:r>
      <w:r w:rsidR="00763E91">
        <w:rPr>
          <w:rFonts w:ascii="Times New Roman" w:hAnsi="Times New Roman" w:cs="Times New Roman"/>
          <w:sz w:val="28"/>
          <w:szCs w:val="28"/>
        </w:rPr>
        <w:t>Саморегулируемой организации Ассоциации «</w:t>
      </w:r>
      <w:r w:rsidR="00D2227C" w:rsidRPr="00D2227C">
        <w:rPr>
          <w:rFonts w:ascii="Times New Roman" w:hAnsi="Times New Roman" w:cs="Times New Roman"/>
          <w:sz w:val="28"/>
          <w:szCs w:val="28"/>
        </w:rPr>
        <w:t>Нижегородское объединение строительных организаций</w:t>
      </w:r>
      <w:r w:rsidR="00763E91">
        <w:rPr>
          <w:rFonts w:ascii="Times New Roman" w:hAnsi="Times New Roman" w:cs="Times New Roman"/>
          <w:sz w:val="28"/>
          <w:szCs w:val="28"/>
        </w:rPr>
        <w:t>»</w:t>
      </w:r>
      <w:r w:rsidR="00C47568" w:rsidRPr="00C47568">
        <w:rPr>
          <w:rFonts w:ascii="Times New Roman" w:hAnsi="Times New Roman" w:cs="Times New Roman"/>
          <w:sz w:val="28"/>
          <w:szCs w:val="28"/>
        </w:rPr>
        <w:t>, в том числе о размере, порядке расчета</w:t>
      </w:r>
      <w:r w:rsidR="006B683D">
        <w:rPr>
          <w:rFonts w:ascii="Times New Roman" w:hAnsi="Times New Roman" w:cs="Times New Roman"/>
          <w:sz w:val="28"/>
          <w:szCs w:val="28"/>
        </w:rPr>
        <w:t xml:space="preserve"> и </w:t>
      </w:r>
      <w:r w:rsidR="00C47568" w:rsidRPr="00C47568">
        <w:rPr>
          <w:rFonts w:ascii="Times New Roman" w:hAnsi="Times New Roman" w:cs="Times New Roman"/>
          <w:sz w:val="28"/>
          <w:szCs w:val="28"/>
        </w:rPr>
        <w:t>уплаты вступительного взноса, членских взносов»</w:t>
      </w:r>
    </w:p>
    <w:p w:rsidR="004B54DD" w:rsidRDefault="00403DE6" w:rsidP="00B72291">
      <w:pPr>
        <w:spacing w:line="360" w:lineRule="auto"/>
        <w:jc w:val="center"/>
      </w:pPr>
      <w:r>
        <w:rPr>
          <w:rFonts w:ascii="Times New Roman" w:eastAsia="Times New Roman" w:hAnsi="Times New Roman" w:cs="Times New Roman"/>
          <w:sz w:val="24"/>
          <w:szCs w:val="24"/>
        </w:rPr>
        <w:t>На бланке организации</w:t>
      </w:r>
    </w:p>
    <w:p w:rsidR="004B54DD" w:rsidRDefault="00403DE6" w:rsidP="00B72291">
      <w:pPr>
        <w:spacing w:line="360" w:lineRule="auto"/>
        <w:jc w:val="center"/>
      </w:pPr>
      <w:r>
        <w:rPr>
          <w:rFonts w:ascii="Times New Roman" w:eastAsia="Times New Roman" w:hAnsi="Times New Roman" w:cs="Times New Roman"/>
          <w:sz w:val="24"/>
          <w:szCs w:val="24"/>
        </w:rPr>
        <w:t>с указанием  исх. №  и  даты</w:t>
      </w:r>
    </w:p>
    <w:p w:rsidR="004B54DD" w:rsidRDefault="00403DE6">
      <w:pPr>
        <w:spacing w:line="360" w:lineRule="auto"/>
        <w:ind w:left="4960"/>
      </w:pPr>
      <w:r>
        <w:rPr>
          <w:rFonts w:ascii="Times New Roman" w:eastAsia="Times New Roman" w:hAnsi="Times New Roman" w:cs="Times New Roman"/>
          <w:sz w:val="24"/>
          <w:szCs w:val="24"/>
        </w:rPr>
        <w:t xml:space="preserve"> </w:t>
      </w:r>
    </w:p>
    <w:p w:rsidR="00B4257C" w:rsidRPr="00B4257C" w:rsidRDefault="00B4257C" w:rsidP="00B4257C">
      <w:pPr>
        <w:autoSpaceDE w:val="0"/>
        <w:autoSpaceDN w:val="0"/>
        <w:adjustRightInd w:val="0"/>
        <w:spacing w:line="240" w:lineRule="auto"/>
        <w:ind w:left="5245"/>
        <w:jc w:val="right"/>
        <w:rPr>
          <w:rFonts w:ascii="Times New Roman" w:eastAsia="Times New Roman" w:hAnsi="Times New Roman" w:cs="Times New Roman"/>
          <w:sz w:val="24"/>
          <w:szCs w:val="24"/>
          <w:lang w:eastAsia="en-US"/>
        </w:rPr>
      </w:pPr>
      <w:r w:rsidRPr="00B4257C">
        <w:rPr>
          <w:rFonts w:ascii="Times New Roman" w:eastAsia="Times New Roman" w:hAnsi="Times New Roman" w:cs="Times New Roman"/>
          <w:sz w:val="24"/>
          <w:szCs w:val="24"/>
          <w:lang w:eastAsia="en-US"/>
        </w:rPr>
        <w:t>В Ассоциацию «</w:t>
      </w:r>
      <w:r w:rsidRPr="00B4257C">
        <w:rPr>
          <w:rFonts w:ascii="Times New Roman" w:eastAsia="Calibri" w:hAnsi="Times New Roman" w:cs="Times New Roman"/>
          <w:sz w:val="24"/>
          <w:szCs w:val="24"/>
          <w:lang w:eastAsia="en-US"/>
        </w:rPr>
        <w:t>Нижегородское объединение строительных организаций</w:t>
      </w:r>
      <w:r w:rsidRPr="00B4257C">
        <w:rPr>
          <w:rFonts w:ascii="Times New Roman" w:eastAsia="Times New Roman" w:hAnsi="Times New Roman" w:cs="Times New Roman"/>
          <w:sz w:val="24"/>
          <w:szCs w:val="24"/>
          <w:lang w:eastAsia="en-US"/>
        </w:rPr>
        <w:t>»</w:t>
      </w:r>
    </w:p>
    <w:p w:rsidR="00B4257C" w:rsidRPr="00B4257C" w:rsidRDefault="00B4257C" w:rsidP="00B4257C">
      <w:pPr>
        <w:spacing w:line="240" w:lineRule="auto"/>
        <w:ind w:left="4678"/>
        <w:jc w:val="right"/>
      </w:pPr>
      <w:r w:rsidRPr="00B4257C">
        <w:rPr>
          <w:rFonts w:ascii="Times New Roman" w:eastAsia="Times New Roman" w:hAnsi="Times New Roman" w:cs="Times New Roman"/>
          <w:sz w:val="24"/>
          <w:szCs w:val="24"/>
        </w:rPr>
        <w:t xml:space="preserve"> (далее – Ассоциация)</w:t>
      </w:r>
    </w:p>
    <w:p w:rsidR="00B4257C" w:rsidRPr="00B4257C" w:rsidRDefault="00B4257C" w:rsidP="00B4257C">
      <w:pPr>
        <w:spacing w:line="360" w:lineRule="auto"/>
        <w:jc w:val="center"/>
        <w:rPr>
          <w:rFonts w:ascii="Times New Roman" w:hAnsi="Times New Roman" w:cs="Times New Roman"/>
        </w:rPr>
      </w:pPr>
      <w:r w:rsidRPr="00B4257C">
        <w:rPr>
          <w:rFonts w:ascii="Times New Roman" w:eastAsia="Times New Roman" w:hAnsi="Times New Roman" w:cs="Times New Roman"/>
          <w:sz w:val="24"/>
          <w:szCs w:val="24"/>
        </w:rPr>
        <w:t xml:space="preserve"> </w:t>
      </w:r>
    </w:p>
    <w:p w:rsidR="00B4257C" w:rsidRPr="00B4257C" w:rsidRDefault="00B4257C" w:rsidP="00B4257C">
      <w:pPr>
        <w:jc w:val="center"/>
        <w:rPr>
          <w:rFonts w:ascii="Times New Roman" w:eastAsia="Times New Roman" w:hAnsi="Times New Roman" w:cs="Times New Roman"/>
          <w:b/>
          <w:bCs/>
          <w:sz w:val="24"/>
          <w:szCs w:val="24"/>
        </w:rPr>
      </w:pPr>
    </w:p>
    <w:p w:rsidR="00B4257C" w:rsidRPr="00B4257C" w:rsidRDefault="00B4257C" w:rsidP="00B4257C">
      <w:pPr>
        <w:jc w:val="center"/>
        <w:rPr>
          <w:rFonts w:ascii="Times New Roman" w:hAnsi="Times New Roman" w:cs="Times New Roman"/>
          <w:b/>
          <w:bCs/>
        </w:rPr>
      </w:pPr>
      <w:r w:rsidRPr="00B4257C">
        <w:rPr>
          <w:rFonts w:ascii="Times New Roman" w:eastAsia="Times New Roman" w:hAnsi="Times New Roman" w:cs="Times New Roman"/>
          <w:b/>
          <w:bCs/>
          <w:sz w:val="24"/>
          <w:szCs w:val="24"/>
        </w:rPr>
        <w:t>ЗАЯВЛЕНИЕ</w:t>
      </w:r>
    </w:p>
    <w:p w:rsidR="00B4257C" w:rsidRPr="00B4257C" w:rsidRDefault="00B4257C" w:rsidP="00B4257C">
      <w:pPr>
        <w:jc w:val="center"/>
        <w:rPr>
          <w:rFonts w:ascii="Times New Roman" w:eastAsia="Times New Roman" w:hAnsi="Times New Roman" w:cs="Times New Roman"/>
          <w:b/>
          <w:bCs/>
          <w:sz w:val="24"/>
          <w:szCs w:val="24"/>
        </w:rPr>
      </w:pPr>
      <w:r w:rsidRPr="00B4257C">
        <w:rPr>
          <w:rFonts w:ascii="Times New Roman" w:eastAsia="Times New Roman" w:hAnsi="Times New Roman" w:cs="Times New Roman"/>
          <w:b/>
          <w:bCs/>
          <w:sz w:val="24"/>
          <w:szCs w:val="24"/>
        </w:rPr>
        <w:t xml:space="preserve"> о приеме в члены саморегулируемой организации</w:t>
      </w:r>
    </w:p>
    <w:p w:rsidR="00B4257C" w:rsidRPr="00B4257C" w:rsidRDefault="00B4257C" w:rsidP="00B4257C">
      <w:pPr>
        <w:jc w:val="center"/>
        <w:rPr>
          <w:rFonts w:ascii="Times New Roman" w:hAnsi="Times New Roman" w:cs="Times New Roman"/>
          <w:b/>
          <w:bCs/>
        </w:rPr>
      </w:pPr>
    </w:p>
    <w:p w:rsidR="00B4257C" w:rsidRPr="00B4257C" w:rsidRDefault="00A73DD2" w:rsidP="00B4257C">
      <w:pPr>
        <w:tabs>
          <w:tab w:val="right" w:pos="9640"/>
        </w:tabs>
        <w:jc w:val="both"/>
        <w:rPr>
          <w:rFonts w:ascii="Times New Roman" w:eastAsia="Times New Roman" w:hAnsi="Times New Roman" w:cs="Times New Roman"/>
          <w:color w:val="auto"/>
          <w:sz w:val="24"/>
          <w:szCs w:val="24"/>
          <w:lang w:eastAsia="ru-RU"/>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1557020</wp:posOffset>
                </wp:positionH>
                <wp:positionV relativeFrom="paragraph">
                  <wp:posOffset>186690</wp:posOffset>
                </wp:positionV>
                <wp:extent cx="4354830" cy="5715"/>
                <wp:effectExtent l="0" t="0" r="26670" b="323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4830"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6pt,14.7pt" to="465.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"/>
            </w:pict>
          </mc:Fallback>
        </mc:AlternateContent>
      </w:r>
      <w:r w:rsidR="00B4257C" w:rsidRPr="00B4257C">
        <w:rPr>
          <w:rFonts w:ascii="Times New Roman" w:eastAsia="Times New Roman" w:hAnsi="Times New Roman" w:cs="Times New Roman"/>
          <w:color w:val="auto"/>
          <w:sz w:val="24"/>
          <w:szCs w:val="24"/>
          <w:lang w:val="x-none" w:eastAsia="ru-RU"/>
        </w:rPr>
        <w:t xml:space="preserve">Юридическое лицо/ИП </w:t>
      </w:r>
      <w:r w:rsidR="00B4257C" w:rsidRPr="00B4257C">
        <w:rPr>
          <w:rFonts w:ascii="Times New Roman" w:eastAsia="Times New Roman" w:hAnsi="Times New Roman" w:cs="Times New Roman"/>
          <w:color w:val="auto"/>
          <w:sz w:val="24"/>
          <w:szCs w:val="24"/>
          <w:lang w:eastAsia="ru-RU"/>
        </w:rPr>
        <w:t xml:space="preserve">  </w:t>
      </w:r>
      <w:r w:rsidR="00B4257C" w:rsidRPr="00B4257C">
        <w:rPr>
          <w:rFonts w:ascii="Times New Roman" w:eastAsia="Times New Roman" w:hAnsi="Times New Roman" w:cs="Times New Roman"/>
          <w:color w:val="auto"/>
          <w:sz w:val="24"/>
          <w:szCs w:val="24"/>
          <w:lang w:eastAsia="ru-RU"/>
        </w:rPr>
        <w:tab/>
      </w:r>
    </w:p>
    <w:p w:rsidR="00B4257C" w:rsidRPr="00B4257C" w:rsidRDefault="00B4257C" w:rsidP="00B4257C">
      <w:pPr>
        <w:spacing w:line="240" w:lineRule="auto"/>
        <w:ind w:left="1440" w:firstLine="720"/>
        <w:jc w:val="center"/>
        <w:rPr>
          <w:rFonts w:ascii="Times New Roman" w:eastAsia="Times New Roman" w:hAnsi="Times New Roman" w:cs="Times New Roman"/>
          <w:i/>
          <w:color w:val="auto"/>
          <w:sz w:val="28"/>
          <w:szCs w:val="28"/>
          <w:vertAlign w:val="superscript"/>
          <w:lang w:eastAsia="ru-RU"/>
        </w:rPr>
      </w:pPr>
      <w:r w:rsidRPr="00B4257C">
        <w:rPr>
          <w:rFonts w:ascii="Times New Roman" w:eastAsia="Times New Roman" w:hAnsi="Times New Roman" w:cs="Times New Roman"/>
          <w:i/>
          <w:color w:val="auto"/>
          <w:sz w:val="28"/>
          <w:szCs w:val="28"/>
          <w:vertAlign w:val="superscript"/>
          <w:lang w:eastAsia="ru-RU"/>
        </w:rPr>
        <w:t xml:space="preserve">полное фирменное наименование в соответствии с учредительными документами  </w:t>
      </w:r>
    </w:p>
    <w:p w:rsidR="00B4257C" w:rsidRPr="00B4257C" w:rsidRDefault="00A73DD2" w:rsidP="00B4257C">
      <w:pPr>
        <w:spacing w:line="240" w:lineRule="auto"/>
        <w:jc w:val="both"/>
        <w:rPr>
          <w:rFonts w:ascii="Times New Roman" w:eastAsia="Times New Roman" w:hAnsi="Times New Roman" w:cs="Times New Roman"/>
          <w:color w:val="auto"/>
          <w:sz w:val="24"/>
          <w:szCs w:val="24"/>
          <w:lang w:eastAsia="ru-RU"/>
        </w:rPr>
      </w:pPr>
      <w:r>
        <w:rPr>
          <w:noProof/>
          <w:lang w:eastAsia="ru-RU"/>
        </w:rPr>
        <mc:AlternateContent>
          <mc:Choice Requires="wps">
            <w:drawing>
              <wp:anchor distT="4294967295" distB="4294967295" distL="114300" distR="114300" simplePos="0" relativeHeight="251660800" behindDoc="0" locked="0" layoutInCell="1" allowOverlap="1">
                <wp:simplePos x="0" y="0"/>
                <wp:positionH relativeFrom="column">
                  <wp:posOffset>15875</wp:posOffset>
                </wp:positionH>
                <wp:positionV relativeFrom="paragraph">
                  <wp:posOffset>158749</wp:posOffset>
                </wp:positionV>
                <wp:extent cx="5895340" cy="0"/>
                <wp:effectExtent l="0" t="0" r="1016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"/>
            </w:pict>
          </mc:Fallback>
        </mc:AlternateContent>
      </w:r>
    </w:p>
    <w:p w:rsidR="00B4257C" w:rsidRPr="00B4257C" w:rsidRDefault="00B4257C" w:rsidP="00B4257C">
      <w:pPr>
        <w:spacing w:line="240" w:lineRule="auto"/>
        <w:jc w:val="both"/>
        <w:rPr>
          <w:rFonts w:ascii="Times New Roman" w:eastAsia="Times New Roman" w:hAnsi="Times New Roman" w:cs="Times New Roman"/>
          <w:color w:val="auto"/>
          <w:sz w:val="16"/>
          <w:szCs w:val="16"/>
          <w:lang w:eastAsia="ru-RU"/>
        </w:rPr>
      </w:pPr>
    </w:p>
    <w:p w:rsidR="00B4257C" w:rsidRPr="00B4257C" w:rsidRDefault="00A73DD2" w:rsidP="00B4257C">
      <w:pPr>
        <w:spacing w:line="240" w:lineRule="auto"/>
        <w:jc w:val="both"/>
        <w:rPr>
          <w:rFonts w:ascii="Times New Roman" w:eastAsia="Times New Roman" w:hAnsi="Times New Roman" w:cs="Times New Roman"/>
          <w:color w:val="auto"/>
          <w:sz w:val="24"/>
          <w:szCs w:val="24"/>
          <w:lang w:val="x-none" w:eastAsia="ru-RU"/>
        </w:rPr>
      </w:pPr>
      <w:r>
        <w:rPr>
          <w:noProof/>
          <w:lang w:eastAsia="ru-RU"/>
        </w:rPr>
        <mc:AlternateContent>
          <mc:Choice Requires="wps">
            <w:drawing>
              <wp:anchor distT="4294967295" distB="4294967295" distL="114300" distR="114300" simplePos="0" relativeHeight="251656704" behindDoc="0" locked="0" layoutInCell="1" allowOverlap="1">
                <wp:simplePos x="0" y="0"/>
                <wp:positionH relativeFrom="column">
                  <wp:posOffset>15875</wp:posOffset>
                </wp:positionH>
                <wp:positionV relativeFrom="paragraph">
                  <wp:posOffset>158749</wp:posOffset>
                </wp:positionV>
                <wp:extent cx="5895340" cy="0"/>
                <wp:effectExtent l="0" t="0" r="1016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"/>
            </w:pict>
          </mc:Fallback>
        </mc:AlternateContent>
      </w:r>
    </w:p>
    <w:p w:rsidR="00B4257C" w:rsidRPr="00B4257C" w:rsidRDefault="00B4257C" w:rsidP="00B4257C">
      <w:pPr>
        <w:spacing w:line="240" w:lineRule="auto"/>
        <w:jc w:val="center"/>
        <w:rPr>
          <w:rFonts w:ascii="Times New Roman" w:eastAsia="Times New Roman" w:hAnsi="Times New Roman" w:cs="Times New Roman"/>
          <w:i/>
          <w:color w:val="auto"/>
          <w:sz w:val="28"/>
          <w:szCs w:val="28"/>
          <w:vertAlign w:val="superscript"/>
          <w:lang w:eastAsia="ru-RU"/>
        </w:rPr>
      </w:pPr>
      <w:r w:rsidRPr="00B4257C">
        <w:rPr>
          <w:rFonts w:ascii="Times New Roman" w:eastAsia="Times New Roman" w:hAnsi="Times New Roman" w:cs="Times New Roman"/>
          <w:i/>
          <w:color w:val="auto"/>
          <w:sz w:val="28"/>
          <w:szCs w:val="28"/>
          <w:vertAlign w:val="superscript"/>
          <w:lang w:eastAsia="ru-RU"/>
        </w:rPr>
        <w:t>сокращенное наименование</w:t>
      </w:r>
    </w:p>
    <w:p w:rsidR="00B4257C" w:rsidRPr="00B4257C" w:rsidRDefault="00A73DD2" w:rsidP="00B4257C">
      <w:pPr>
        <w:spacing w:line="240" w:lineRule="auto"/>
        <w:jc w:val="both"/>
        <w:rPr>
          <w:rFonts w:ascii="Times New Roman" w:eastAsia="Times New Roman" w:hAnsi="Times New Roman" w:cs="Times New Roman"/>
          <w:color w:val="auto"/>
          <w:sz w:val="24"/>
          <w:szCs w:val="24"/>
          <w:lang w:val="x-none" w:eastAsia="ru-RU"/>
        </w:rPr>
      </w:pPr>
      <w:r>
        <w:rPr>
          <w:noProof/>
          <w:lang w:eastAsia="ru-RU"/>
        </w:rPr>
        <mc:AlternateContent>
          <mc:Choice Requires="wps">
            <w:drawing>
              <wp:anchor distT="4294967295" distB="4294967295" distL="114300" distR="114300" simplePos="0" relativeHeight="251659776" behindDoc="0" locked="0" layoutInCell="1" allowOverlap="1">
                <wp:simplePos x="0" y="0"/>
                <wp:positionH relativeFrom="column">
                  <wp:posOffset>15875</wp:posOffset>
                </wp:positionH>
                <wp:positionV relativeFrom="paragraph">
                  <wp:posOffset>158749</wp:posOffset>
                </wp:positionV>
                <wp:extent cx="5895340" cy="0"/>
                <wp:effectExtent l="0" t="0" r="10160" b="190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2.5pt" to="46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"/>
            </w:pict>
          </mc:Fallback>
        </mc:AlternateContent>
      </w:r>
    </w:p>
    <w:p w:rsidR="00B4257C" w:rsidRPr="00B4257C" w:rsidRDefault="00B4257C" w:rsidP="00B4257C">
      <w:pPr>
        <w:spacing w:line="240" w:lineRule="auto"/>
        <w:jc w:val="center"/>
        <w:rPr>
          <w:rFonts w:ascii="Times New Roman" w:eastAsia="Times New Roman" w:hAnsi="Times New Roman" w:cs="Times New Roman"/>
          <w:i/>
          <w:color w:val="auto"/>
          <w:sz w:val="28"/>
          <w:szCs w:val="28"/>
          <w:vertAlign w:val="superscript"/>
          <w:lang w:eastAsia="ru-RU"/>
        </w:rPr>
      </w:pPr>
      <w:r w:rsidRPr="00B4257C">
        <w:rPr>
          <w:rFonts w:ascii="Times New Roman" w:eastAsia="Times New Roman" w:hAnsi="Times New Roman" w:cs="Times New Roman"/>
          <w:i/>
          <w:color w:val="auto"/>
          <w:sz w:val="28"/>
          <w:szCs w:val="28"/>
          <w:vertAlign w:val="superscript"/>
          <w:lang w:val="x-none" w:eastAsia="ru-RU"/>
        </w:rPr>
        <w:t>Фамилия, Имя, Отчество</w:t>
      </w:r>
      <w:r w:rsidRPr="00B4257C">
        <w:rPr>
          <w:rFonts w:ascii="Times New Roman" w:eastAsia="Times New Roman" w:hAnsi="Times New Roman" w:cs="Times New Roman"/>
          <w:i/>
          <w:color w:val="auto"/>
          <w:sz w:val="28"/>
          <w:szCs w:val="28"/>
          <w:vertAlign w:val="superscript"/>
          <w:lang w:eastAsia="ru-RU"/>
        </w:rPr>
        <w:t>, паспортные данные, дата и место рождения</w:t>
      </w:r>
      <w:r w:rsidRPr="00B4257C">
        <w:rPr>
          <w:rFonts w:ascii="Times New Roman" w:eastAsia="Times New Roman" w:hAnsi="Times New Roman" w:cs="Times New Roman"/>
          <w:i/>
          <w:color w:val="auto"/>
          <w:sz w:val="28"/>
          <w:szCs w:val="28"/>
          <w:vertAlign w:val="superscript"/>
          <w:lang w:val="x-none" w:eastAsia="ru-RU"/>
        </w:rPr>
        <w:t xml:space="preserve"> ИП</w:t>
      </w:r>
    </w:p>
    <w:p w:rsidR="00B4257C" w:rsidRPr="00B4257C" w:rsidRDefault="00B4257C" w:rsidP="00B4257C">
      <w:pPr>
        <w:spacing w:line="240" w:lineRule="auto"/>
        <w:jc w:val="center"/>
        <w:rPr>
          <w:rFonts w:ascii="Times New Roman" w:eastAsia="Times New Roman" w:hAnsi="Times New Roman" w:cs="Times New Roman"/>
          <w:i/>
          <w:color w:val="auto"/>
          <w:sz w:val="2"/>
          <w:szCs w:val="2"/>
          <w:vertAlign w:val="superscript"/>
          <w:lang w:eastAsia="ru-RU"/>
        </w:rPr>
      </w:pPr>
    </w:p>
    <w:p w:rsidR="00B4257C" w:rsidRPr="00B4257C" w:rsidRDefault="00B4257C" w:rsidP="00B4257C">
      <w:pPr>
        <w:spacing w:line="240" w:lineRule="auto"/>
        <w:ind w:left="-284"/>
        <w:jc w:val="center"/>
        <w:rPr>
          <w:rFonts w:ascii="Times New Roman" w:eastAsia="Times New Roman" w:hAnsi="Times New Roman" w:cs="Times New Roman"/>
          <w:i/>
          <w:color w:val="auto"/>
          <w:sz w:val="24"/>
          <w:szCs w:val="24"/>
          <w:vertAlign w:val="superscript"/>
          <w:lang w:eastAsia="ru-RU"/>
        </w:rPr>
      </w:pPr>
      <w:r w:rsidRPr="00B4257C">
        <w:rPr>
          <w:rFonts w:ascii="Times New Roman" w:eastAsia="Times New Roman" w:hAnsi="Times New Roman" w:cs="Times New Roman"/>
          <w:i/>
          <w:color w:val="auto"/>
          <w:sz w:val="24"/>
          <w:szCs w:val="24"/>
          <w:vertAlign w:val="superscript"/>
          <w:lang w:eastAsia="ru-RU"/>
        </w:rPr>
        <w:t>_______________________________________________________________________________________________________</w:t>
      </w:r>
    </w:p>
    <w:p w:rsidR="00B4257C" w:rsidRPr="00B4257C" w:rsidRDefault="00A73DD2" w:rsidP="00B4257C">
      <w:pPr>
        <w:tabs>
          <w:tab w:val="right" w:pos="9029"/>
        </w:tabs>
        <w:spacing w:line="240" w:lineRule="auto"/>
        <w:jc w:val="both"/>
        <w:rPr>
          <w:rFonts w:ascii="Times New Roman" w:eastAsia="Times New Roman" w:hAnsi="Times New Roman" w:cs="Times New Roman"/>
          <w:color w:val="auto"/>
          <w:sz w:val="24"/>
          <w:szCs w:val="24"/>
          <w:lang w:val="x-none" w:eastAsia="ru-RU"/>
        </w:rPr>
      </w:pPr>
      <w:r>
        <w:rPr>
          <w:noProof/>
          <w:lang w:eastAsia="ru-RU"/>
        </w:rPr>
        <mc:AlternateContent>
          <mc:Choice Requires="wps">
            <w:drawing>
              <wp:anchor distT="4294967295" distB="4294967295" distL="114300" distR="114300" simplePos="0" relativeHeight="251655680" behindDoc="0" locked="0" layoutInCell="1" allowOverlap="1">
                <wp:simplePos x="0" y="0"/>
                <wp:positionH relativeFrom="column">
                  <wp:posOffset>4623435</wp:posOffset>
                </wp:positionH>
                <wp:positionV relativeFrom="paragraph">
                  <wp:posOffset>162559</wp:posOffset>
                </wp:positionV>
                <wp:extent cx="1287780" cy="0"/>
                <wp:effectExtent l="0" t="0" r="2667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7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4.05pt,12.8pt" to="465.4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"/>
            </w:pict>
          </mc:Fallback>
        </mc:AlternateContent>
      </w:r>
      <w:r w:rsidR="00B4257C" w:rsidRPr="00B4257C">
        <w:rPr>
          <w:rFonts w:ascii="Times New Roman" w:eastAsia="Times New Roman" w:hAnsi="Times New Roman" w:cs="Times New Roman"/>
          <w:color w:val="auto"/>
          <w:sz w:val="24"/>
          <w:szCs w:val="24"/>
          <w:lang w:val="x-none" w:eastAsia="ru-RU"/>
        </w:rPr>
        <w:t xml:space="preserve">адрес юридического лица /адрес регистрации по месту жительства ИП </w:t>
      </w:r>
    </w:p>
    <w:p w:rsidR="00B4257C" w:rsidRPr="00B4257C" w:rsidRDefault="00B4257C" w:rsidP="00B4257C">
      <w:pPr>
        <w:spacing w:line="240" w:lineRule="auto"/>
        <w:ind w:left="1440" w:firstLine="720"/>
        <w:jc w:val="center"/>
        <w:rPr>
          <w:rFonts w:ascii="Times New Roman" w:eastAsia="Times New Roman" w:hAnsi="Times New Roman" w:cs="Times New Roman"/>
          <w:i/>
          <w:color w:val="auto"/>
          <w:sz w:val="28"/>
          <w:szCs w:val="28"/>
          <w:vertAlign w:val="superscript"/>
          <w:lang w:val="x-none" w:eastAsia="ru-RU"/>
        </w:rPr>
      </w:pPr>
      <w:r w:rsidRPr="00B4257C">
        <w:rPr>
          <w:rFonts w:ascii="Times New Roman" w:eastAsia="Times New Roman" w:hAnsi="Times New Roman" w:cs="Times New Roman"/>
          <w:i/>
          <w:color w:val="auto"/>
          <w:sz w:val="16"/>
          <w:szCs w:val="16"/>
          <w:vertAlign w:val="superscript"/>
          <w:lang w:val="x-none" w:eastAsia="ru-RU"/>
        </w:rPr>
        <w:t xml:space="preserve">                    </w:t>
      </w:r>
      <w:r w:rsidRPr="00B4257C">
        <w:rPr>
          <w:rFonts w:ascii="Times New Roman" w:eastAsia="Times New Roman" w:hAnsi="Times New Roman" w:cs="Times New Roman"/>
          <w:i/>
          <w:color w:val="auto"/>
          <w:sz w:val="28"/>
          <w:szCs w:val="28"/>
          <w:vertAlign w:val="superscript"/>
          <w:lang w:val="x-none" w:eastAsia="ru-RU"/>
        </w:rPr>
        <w:t xml:space="preserve">                                                                                 (полный адрес </w:t>
      </w:r>
    </w:p>
    <w:p w:rsidR="00B4257C" w:rsidRPr="00B4257C" w:rsidRDefault="00B4257C" w:rsidP="00B4257C">
      <w:pPr>
        <w:spacing w:line="240" w:lineRule="auto"/>
        <w:jc w:val="center"/>
        <w:rPr>
          <w:rFonts w:ascii="Times New Roman" w:eastAsia="Times New Roman" w:hAnsi="Times New Roman" w:cs="Times New Roman"/>
          <w:color w:val="auto"/>
          <w:sz w:val="2"/>
          <w:szCs w:val="2"/>
          <w:lang w:val="x-none" w:eastAsia="ru-RU"/>
        </w:rPr>
      </w:pPr>
    </w:p>
    <w:p w:rsidR="00B4257C" w:rsidRPr="00B4257C" w:rsidRDefault="00B4257C" w:rsidP="00B4257C">
      <w:pPr>
        <w:spacing w:line="240" w:lineRule="auto"/>
        <w:jc w:val="center"/>
        <w:rPr>
          <w:rFonts w:ascii="Times New Roman" w:eastAsia="Times New Roman" w:hAnsi="Times New Roman" w:cs="Times New Roman"/>
          <w:i/>
          <w:color w:val="auto"/>
          <w:sz w:val="24"/>
          <w:szCs w:val="24"/>
          <w:lang w:val="x-none" w:eastAsia="ru-RU"/>
        </w:rPr>
      </w:pPr>
      <w:r w:rsidRPr="00B4257C">
        <w:rPr>
          <w:rFonts w:ascii="Times New Roman" w:eastAsia="Times New Roman" w:hAnsi="Times New Roman" w:cs="Times New Roman"/>
          <w:i/>
          <w:color w:val="auto"/>
          <w:sz w:val="28"/>
          <w:szCs w:val="28"/>
          <w:vertAlign w:val="superscript"/>
          <w:lang w:val="x-none" w:eastAsia="ru-RU"/>
        </w:rPr>
        <w:t>с указанием почтового индекса в соответствии со сведениями ЕГРЮЛ/ЕГРИП</w:t>
      </w:r>
      <w:r w:rsidRPr="00B4257C">
        <w:rPr>
          <w:rFonts w:ascii="Times New Roman" w:eastAsia="Times New Roman" w:hAnsi="Times New Roman" w:cs="Times New Roman"/>
          <w:i/>
          <w:color w:val="auto"/>
          <w:sz w:val="24"/>
          <w:szCs w:val="24"/>
          <w:vertAlign w:val="superscript"/>
          <w:lang w:val="x-none" w:eastAsia="ru-RU"/>
        </w:rPr>
        <w:t xml:space="preserve"> </w:t>
      </w:r>
      <w:r w:rsidR="00A73DD2">
        <w:rPr>
          <w:noProof/>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15875</wp:posOffset>
                </wp:positionH>
                <wp:positionV relativeFrom="paragraph">
                  <wp:posOffset>-1271</wp:posOffset>
                </wp:positionV>
                <wp:extent cx="5895340" cy="0"/>
                <wp:effectExtent l="0" t="0" r="1016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1pt" to="46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"/>
            </w:pict>
          </mc:Fallback>
        </mc:AlternateContent>
      </w:r>
      <w:r w:rsidRPr="00B4257C">
        <w:rPr>
          <w:rFonts w:ascii="Times New Roman" w:eastAsia="Times New Roman" w:hAnsi="Times New Roman" w:cs="Times New Roman"/>
          <w:i/>
          <w:color w:val="auto"/>
          <w:sz w:val="24"/>
          <w:szCs w:val="24"/>
          <w:vertAlign w:val="superscript"/>
          <w:lang w:val="x-none" w:eastAsia="ru-RU"/>
        </w:rPr>
        <w:t>)</w:t>
      </w:r>
    </w:p>
    <w:p w:rsidR="00B4257C" w:rsidRPr="00B4257C" w:rsidRDefault="00A73DD2" w:rsidP="00B4257C">
      <w:pPr>
        <w:spacing w:line="240" w:lineRule="auto"/>
        <w:jc w:val="both"/>
        <w:rPr>
          <w:rFonts w:ascii="Times New Roman" w:eastAsia="Times New Roman" w:hAnsi="Times New Roman" w:cs="Times New Roman"/>
          <w:color w:val="auto"/>
          <w:sz w:val="24"/>
          <w:szCs w:val="24"/>
          <w:lang w:val="x-none" w:eastAsia="ru-RU"/>
        </w:rPr>
      </w:pPr>
      <w:r>
        <w:rPr>
          <w:noProof/>
          <w:lang w:eastAsia="ru-RU"/>
        </w:rPr>
        <mc:AlternateContent>
          <mc:Choice Requires="wps">
            <w:drawing>
              <wp:anchor distT="4294967295" distB="4294967295" distL="114300" distR="114300" simplePos="0" relativeHeight="251658752" behindDoc="0" locked="0" layoutInCell="1" allowOverlap="1">
                <wp:simplePos x="0" y="0"/>
                <wp:positionH relativeFrom="column">
                  <wp:posOffset>1129665</wp:posOffset>
                </wp:positionH>
                <wp:positionV relativeFrom="paragraph">
                  <wp:posOffset>163194</wp:posOffset>
                </wp:positionV>
                <wp:extent cx="4781550" cy="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95pt,12.85pt" to="465.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"/>
            </w:pict>
          </mc:Fallback>
        </mc:AlternateContent>
      </w:r>
      <w:r w:rsidR="00B4257C" w:rsidRPr="00B4257C">
        <w:rPr>
          <w:rFonts w:ascii="Times New Roman" w:eastAsia="Times New Roman" w:hAnsi="Times New Roman" w:cs="Times New Roman"/>
          <w:color w:val="auto"/>
          <w:sz w:val="24"/>
          <w:szCs w:val="24"/>
          <w:lang w:val="x-none" w:eastAsia="ru-RU"/>
        </w:rPr>
        <w:t xml:space="preserve">почтовый адрес </w:t>
      </w:r>
    </w:p>
    <w:p w:rsidR="00B4257C" w:rsidRPr="00B4257C" w:rsidRDefault="00B4257C" w:rsidP="00B4257C">
      <w:pPr>
        <w:spacing w:line="240" w:lineRule="auto"/>
        <w:jc w:val="center"/>
        <w:rPr>
          <w:rFonts w:ascii="Times New Roman" w:hAnsi="Times New Roman" w:cs="Times New Roman"/>
          <w:i/>
          <w:color w:val="auto"/>
          <w:sz w:val="28"/>
          <w:szCs w:val="28"/>
          <w:vertAlign w:val="superscript"/>
        </w:rPr>
      </w:pPr>
      <w:r w:rsidRPr="00B4257C">
        <w:rPr>
          <w:rFonts w:ascii="Times New Roman" w:hAnsi="Times New Roman" w:cs="Times New Roman"/>
          <w:i/>
          <w:color w:val="auto"/>
          <w:sz w:val="28"/>
          <w:szCs w:val="28"/>
          <w:vertAlign w:val="superscript"/>
        </w:rPr>
        <w:t>с указанием почтового индекса</w:t>
      </w:r>
    </w:p>
    <w:p w:rsidR="00B4257C" w:rsidRPr="00B4257C" w:rsidRDefault="00B4257C" w:rsidP="00B4257C">
      <w:pPr>
        <w:spacing w:line="360" w:lineRule="auto"/>
        <w:rPr>
          <w:rFonts w:ascii="Times New Roman" w:eastAsia="Times New Roman" w:hAnsi="Times New Roman" w:cs="Times New Roman"/>
          <w:color w:val="auto"/>
          <w:sz w:val="24"/>
          <w:szCs w:val="24"/>
        </w:rPr>
      </w:pPr>
      <w:r w:rsidRPr="00B4257C">
        <w:rPr>
          <w:rFonts w:ascii="Times New Roman" w:hAnsi="Times New Roman" w:cs="Times New Roman"/>
          <w:color w:val="auto"/>
          <w:sz w:val="24"/>
          <w:szCs w:val="24"/>
        </w:rPr>
        <w:t xml:space="preserve">фактический адрес </w:t>
      </w:r>
      <w:r w:rsidRPr="00B4257C">
        <w:rPr>
          <w:rFonts w:ascii="Times New Roman" w:hAnsi="Times New Roman" w:cs="Times New Roman"/>
          <w:i/>
          <w:color w:val="auto"/>
          <w:sz w:val="24"/>
          <w:szCs w:val="24"/>
          <w:vertAlign w:val="superscript"/>
        </w:rPr>
        <w:t>___________________________________________________________________________________________</w:t>
      </w:r>
    </w:p>
    <w:p w:rsidR="00B4257C" w:rsidRPr="00B4257C" w:rsidRDefault="00B4257C" w:rsidP="00B4257C">
      <w:pPr>
        <w:spacing w:line="360" w:lineRule="auto"/>
        <w:rPr>
          <w:rFonts w:ascii="Times New Roman" w:hAnsi="Times New Roman" w:cs="Times New Roman"/>
          <w:color w:val="auto"/>
        </w:rPr>
      </w:pPr>
      <w:r w:rsidRPr="00B4257C">
        <w:rPr>
          <w:rFonts w:ascii="Times New Roman" w:eastAsia="Times New Roman" w:hAnsi="Times New Roman" w:cs="Times New Roman"/>
          <w:color w:val="auto"/>
          <w:sz w:val="24"/>
          <w:szCs w:val="24"/>
        </w:rPr>
        <w:t>просит принять в члены Ассоциации.</w:t>
      </w:r>
    </w:p>
    <w:p w:rsidR="00B4257C" w:rsidRPr="00B4257C" w:rsidRDefault="00B4257C" w:rsidP="00B4257C">
      <w:pPr>
        <w:ind w:firstLine="709"/>
        <w:jc w:val="both"/>
        <w:rPr>
          <w:rFonts w:ascii="Times New Roman" w:hAnsi="Times New Roman" w:cs="Times New Roman"/>
          <w:color w:val="auto"/>
        </w:rPr>
      </w:pPr>
      <w:r w:rsidRPr="00B4257C">
        <w:rPr>
          <w:rFonts w:ascii="Times New Roman" w:eastAsia="Times New Roman" w:hAnsi="Times New Roman" w:cs="Times New Roman"/>
          <w:color w:val="auto"/>
          <w:sz w:val="24"/>
          <w:szCs w:val="24"/>
        </w:rPr>
        <w:t>Сообщаем следующие сведения, необходимые для внесения в реестр членов саморегулируемой организации:</w:t>
      </w:r>
    </w:p>
    <w:p w:rsidR="00B4257C" w:rsidRPr="00B4257C" w:rsidRDefault="00B4257C" w:rsidP="00B4257C">
      <w:pPr>
        <w:spacing w:line="240" w:lineRule="auto"/>
        <w:rPr>
          <w:rFonts w:ascii="Times New Roman" w:eastAsia="Times New Roman" w:hAnsi="Times New Roman" w:cs="Times New Roman"/>
          <w:color w:val="auto"/>
          <w:sz w:val="24"/>
          <w:szCs w:val="24"/>
          <w:lang w:eastAsia="ru-RU"/>
        </w:rPr>
      </w:pPr>
    </w:p>
    <w:p w:rsidR="00B4257C" w:rsidRPr="00B4257C" w:rsidRDefault="00B4257C" w:rsidP="00B4257C">
      <w:pPr>
        <w:spacing w:line="240" w:lineRule="auto"/>
        <w:rPr>
          <w:rFonts w:ascii="Times New Roman" w:eastAsia="Times New Roman" w:hAnsi="Times New Roman" w:cs="Times New Roman"/>
          <w:color w:val="auto"/>
          <w:sz w:val="24"/>
          <w:szCs w:val="24"/>
          <w:lang w:val="x-none" w:eastAsia="ru-RU"/>
        </w:rPr>
      </w:pPr>
      <w:r w:rsidRPr="00B4257C">
        <w:rPr>
          <w:rFonts w:ascii="Times New Roman" w:eastAsia="Times New Roman" w:hAnsi="Times New Roman" w:cs="Times New Roman"/>
          <w:color w:val="auto"/>
          <w:sz w:val="24"/>
          <w:szCs w:val="24"/>
          <w:lang w:val="x-none" w:eastAsia="ru-RU"/>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tblGrid>
      <w:tr w:rsidR="00B4257C" w:rsidRPr="00B4257C" w:rsidTr="0031540C">
        <w:tc>
          <w:tcPr>
            <w:tcW w:w="1016" w:type="dxa"/>
            <w:tcBorders>
              <w:top w:val="nil"/>
              <w:left w:val="nil"/>
              <w:bottom w:val="nil"/>
              <w:right w:val="single" w:sz="4" w:space="0" w:color="auto"/>
            </w:tcBorders>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r w:rsidRPr="00B4257C">
              <w:rPr>
                <w:rFonts w:ascii="Times New Roman" w:eastAsia="Times New Roman" w:hAnsi="Times New Roman" w:cs="Times New Roman"/>
                <w:color w:val="auto"/>
                <w:sz w:val="24"/>
                <w:szCs w:val="24"/>
                <w:lang w:eastAsia="ru-RU"/>
              </w:rPr>
              <w:t xml:space="preserve">ИНН </w:t>
            </w:r>
          </w:p>
        </w:tc>
        <w:tc>
          <w:tcPr>
            <w:tcW w:w="567" w:type="dxa"/>
            <w:tcBorders>
              <w:left w:val="single" w:sz="4" w:space="0" w:color="auto"/>
            </w:tcBorders>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r>
    </w:tbl>
    <w:p w:rsidR="00B4257C" w:rsidRPr="00B4257C" w:rsidRDefault="00B4257C" w:rsidP="00B4257C">
      <w:pPr>
        <w:spacing w:line="360" w:lineRule="auto"/>
        <w:rPr>
          <w:rFonts w:ascii="Times New Roman" w:eastAsia="Times New Roman" w:hAnsi="Times New Roman" w:cs="Times New Roman"/>
          <w:b/>
          <w:color w:val="auto"/>
          <w:sz w:val="10"/>
          <w:szCs w:val="10"/>
        </w:rPr>
      </w:pPr>
    </w:p>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r w:rsidRPr="00B4257C">
        <w:rPr>
          <w:rFonts w:ascii="Times New Roman" w:eastAsia="Times New Roman" w:hAnsi="Times New Roman" w:cs="Times New Roman"/>
          <w:color w:val="auto"/>
          <w:sz w:val="24"/>
          <w:szCs w:val="24"/>
          <w:lang w:eastAsia="ru-RU"/>
        </w:rPr>
        <w:t>Дата государственной регистрации ЮЛ (при создании) «_____» _______________ ______ г.</w:t>
      </w:r>
    </w:p>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r w:rsidRPr="00B4257C">
        <w:rPr>
          <w:rFonts w:ascii="Times New Roman" w:eastAsia="Times New Roman" w:hAnsi="Times New Roman" w:cs="Times New Roman"/>
          <w:color w:val="auto"/>
          <w:sz w:val="24"/>
          <w:szCs w:val="24"/>
          <w:lang w:val="x-none" w:eastAsia="ru-RU"/>
        </w:rPr>
        <w:t>Основной государственный регистрационный номер юридического лица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567"/>
        <w:gridCol w:w="567"/>
        <w:gridCol w:w="567"/>
        <w:gridCol w:w="567"/>
        <w:gridCol w:w="567"/>
        <w:gridCol w:w="567"/>
        <w:gridCol w:w="567"/>
        <w:gridCol w:w="567"/>
        <w:gridCol w:w="567"/>
        <w:gridCol w:w="567"/>
        <w:gridCol w:w="567"/>
        <w:gridCol w:w="567"/>
        <w:gridCol w:w="567"/>
      </w:tblGrid>
      <w:tr w:rsidR="00B4257C" w:rsidRPr="00B4257C" w:rsidTr="0031540C">
        <w:tc>
          <w:tcPr>
            <w:tcW w:w="1016" w:type="dxa"/>
            <w:tcBorders>
              <w:top w:val="nil"/>
              <w:left w:val="nil"/>
              <w:bottom w:val="nil"/>
              <w:right w:val="single" w:sz="4" w:space="0" w:color="auto"/>
            </w:tcBorders>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r w:rsidRPr="00B4257C">
              <w:rPr>
                <w:rFonts w:ascii="Times New Roman" w:eastAsia="Times New Roman" w:hAnsi="Times New Roman" w:cs="Times New Roman"/>
                <w:color w:val="auto"/>
                <w:sz w:val="24"/>
                <w:szCs w:val="24"/>
                <w:lang w:eastAsia="ru-RU"/>
              </w:rPr>
              <w:t xml:space="preserve">ОГРН </w:t>
            </w:r>
          </w:p>
        </w:tc>
        <w:tc>
          <w:tcPr>
            <w:tcW w:w="567" w:type="dxa"/>
            <w:tcBorders>
              <w:left w:val="single" w:sz="4" w:space="0" w:color="auto"/>
            </w:tcBorders>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67"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r>
    </w:tbl>
    <w:p w:rsidR="00B4257C" w:rsidRPr="00B4257C" w:rsidRDefault="00B4257C" w:rsidP="00B4257C">
      <w:pPr>
        <w:spacing w:line="360" w:lineRule="auto"/>
        <w:jc w:val="right"/>
        <w:rPr>
          <w:rFonts w:ascii="Times New Roman" w:hAnsi="Times New Roman" w:cs="Times New Roman"/>
          <w:color w:val="auto"/>
          <w:sz w:val="10"/>
          <w:szCs w:val="10"/>
        </w:rPr>
      </w:pPr>
      <w:r w:rsidRPr="00B4257C">
        <w:rPr>
          <w:rFonts w:ascii="Times New Roman" w:eastAsia="Times New Roman" w:hAnsi="Times New Roman" w:cs="Times New Roman"/>
          <w:b/>
          <w:color w:val="auto"/>
          <w:sz w:val="10"/>
          <w:szCs w:val="10"/>
        </w:rPr>
        <w:t xml:space="preserve">       </w:t>
      </w:r>
      <w:r w:rsidRPr="00B4257C">
        <w:rPr>
          <w:rFonts w:ascii="Times New Roman" w:eastAsia="Times New Roman" w:hAnsi="Times New Roman" w:cs="Times New Roman"/>
          <w:b/>
          <w:color w:val="auto"/>
          <w:sz w:val="10"/>
          <w:szCs w:val="10"/>
        </w:rPr>
        <w:tab/>
      </w:r>
    </w:p>
    <w:p w:rsidR="00B4257C" w:rsidRPr="00B4257C" w:rsidRDefault="00B4257C" w:rsidP="00B4257C">
      <w:pPr>
        <w:spacing w:line="240" w:lineRule="auto"/>
        <w:rPr>
          <w:rFonts w:ascii="Times New Roman" w:eastAsia="Times New Roman" w:hAnsi="Times New Roman" w:cs="Times New Roman"/>
          <w:color w:val="auto"/>
          <w:sz w:val="24"/>
          <w:szCs w:val="24"/>
          <w:lang w:eastAsia="ru-RU"/>
        </w:rPr>
      </w:pPr>
    </w:p>
    <w:p w:rsidR="00B4257C" w:rsidRPr="00B4257C" w:rsidRDefault="00B4257C" w:rsidP="00B4257C">
      <w:pPr>
        <w:spacing w:line="240" w:lineRule="auto"/>
        <w:rPr>
          <w:rFonts w:ascii="Times New Roman" w:eastAsia="Times New Roman" w:hAnsi="Times New Roman" w:cs="Times New Roman"/>
          <w:color w:val="auto"/>
          <w:sz w:val="24"/>
          <w:szCs w:val="24"/>
          <w:lang w:val="x-none" w:eastAsia="ru-RU"/>
        </w:rPr>
      </w:pPr>
      <w:r w:rsidRPr="00B4257C">
        <w:rPr>
          <w:rFonts w:ascii="Times New Roman" w:eastAsia="Times New Roman" w:hAnsi="Times New Roman" w:cs="Times New Roman"/>
          <w:color w:val="auto"/>
          <w:sz w:val="24"/>
          <w:szCs w:val="24"/>
          <w:lang w:eastAsia="ru-RU"/>
        </w:rPr>
        <w:t xml:space="preserve">Дата государственной регистрации ИП «_____» _______________ ______ г.                     </w:t>
      </w:r>
      <w:r w:rsidRPr="00B4257C">
        <w:rPr>
          <w:rFonts w:ascii="Times New Roman" w:eastAsia="Times New Roman" w:hAnsi="Times New Roman" w:cs="Times New Roman"/>
          <w:color w:val="auto"/>
          <w:sz w:val="24"/>
          <w:szCs w:val="24"/>
          <w:lang w:val="x-none" w:eastAsia="ru-RU"/>
        </w:rPr>
        <w:t>Основной государственный регистрационный номер записи о государственной регистрации индивидуального предпринимателя</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
        <w:gridCol w:w="520"/>
        <w:gridCol w:w="520"/>
        <w:gridCol w:w="520"/>
        <w:gridCol w:w="520"/>
        <w:gridCol w:w="519"/>
        <w:gridCol w:w="519"/>
        <w:gridCol w:w="519"/>
        <w:gridCol w:w="519"/>
        <w:gridCol w:w="519"/>
        <w:gridCol w:w="519"/>
        <w:gridCol w:w="519"/>
        <w:gridCol w:w="519"/>
        <w:gridCol w:w="519"/>
        <w:gridCol w:w="519"/>
        <w:gridCol w:w="519"/>
      </w:tblGrid>
      <w:tr w:rsidR="00B4257C" w:rsidRPr="00B4257C" w:rsidTr="0031540C">
        <w:tc>
          <w:tcPr>
            <w:tcW w:w="1182" w:type="dxa"/>
            <w:tcBorders>
              <w:top w:val="nil"/>
              <w:left w:val="nil"/>
              <w:bottom w:val="nil"/>
              <w:right w:val="single" w:sz="4" w:space="0" w:color="auto"/>
            </w:tcBorders>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r w:rsidRPr="00B4257C">
              <w:rPr>
                <w:rFonts w:ascii="Times New Roman" w:eastAsia="Times New Roman" w:hAnsi="Times New Roman" w:cs="Times New Roman"/>
                <w:color w:val="auto"/>
                <w:sz w:val="24"/>
                <w:szCs w:val="24"/>
                <w:lang w:eastAsia="ru-RU"/>
              </w:rPr>
              <w:t xml:space="preserve">ОГРНИП </w:t>
            </w:r>
          </w:p>
        </w:tc>
        <w:tc>
          <w:tcPr>
            <w:tcW w:w="520" w:type="dxa"/>
            <w:tcBorders>
              <w:left w:val="single" w:sz="4" w:space="0" w:color="auto"/>
            </w:tcBorders>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20"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20"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20"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19"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19"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19"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19"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19"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19"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19"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19"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19"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19"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c>
          <w:tcPr>
            <w:tcW w:w="519" w:type="dxa"/>
          </w:tcPr>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tc>
      </w:tr>
    </w:tbl>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p>
    <w:p w:rsidR="00B4257C" w:rsidRPr="00B4257C" w:rsidRDefault="00B4257C" w:rsidP="00B4257C">
      <w:pPr>
        <w:spacing w:line="240" w:lineRule="auto"/>
        <w:jc w:val="both"/>
        <w:rPr>
          <w:rFonts w:ascii="Times New Roman" w:eastAsia="Times New Roman" w:hAnsi="Times New Roman" w:cs="Times New Roman"/>
          <w:color w:val="auto"/>
          <w:sz w:val="24"/>
          <w:szCs w:val="24"/>
          <w:lang w:eastAsia="ru-RU"/>
        </w:rPr>
      </w:pPr>
      <w:r w:rsidRPr="00B4257C">
        <w:rPr>
          <w:rFonts w:ascii="Times New Roman" w:eastAsia="Times New Roman" w:hAnsi="Times New Roman" w:cs="Times New Roman"/>
          <w:color w:val="auto"/>
          <w:sz w:val="24"/>
          <w:szCs w:val="24"/>
          <w:lang w:eastAsia="ru-RU"/>
        </w:rPr>
        <w:t xml:space="preserve">Телефоны </w:t>
      </w:r>
      <w:r w:rsidRPr="00B4257C">
        <w:rPr>
          <w:rFonts w:ascii="Times New Roman" w:eastAsia="Times New Roman" w:hAnsi="Times New Roman" w:cs="Times New Roman"/>
          <w:color w:val="auto"/>
          <w:sz w:val="16"/>
          <w:szCs w:val="16"/>
          <w:lang w:eastAsia="ru-RU"/>
        </w:rPr>
        <w:t>___________________________         ____________________________</w:t>
      </w:r>
      <w:r w:rsidRPr="00B4257C">
        <w:rPr>
          <w:rFonts w:ascii="Times New Roman" w:eastAsia="Times New Roman" w:hAnsi="Times New Roman" w:cs="Times New Roman"/>
          <w:color w:val="auto"/>
          <w:sz w:val="24"/>
          <w:szCs w:val="24"/>
          <w:lang w:eastAsia="ru-RU"/>
        </w:rPr>
        <w:t xml:space="preserve">    Факс __________________</w:t>
      </w:r>
    </w:p>
    <w:p w:rsidR="00B4257C" w:rsidRPr="00B4257C" w:rsidRDefault="00B4257C" w:rsidP="00B4257C">
      <w:pPr>
        <w:spacing w:line="240" w:lineRule="auto"/>
        <w:rPr>
          <w:rFonts w:ascii="Times New Roman" w:eastAsia="Times New Roman" w:hAnsi="Times New Roman" w:cs="Times New Roman"/>
          <w:i/>
          <w:color w:val="auto"/>
          <w:sz w:val="28"/>
          <w:szCs w:val="28"/>
          <w:vertAlign w:val="superscript"/>
          <w:lang w:eastAsia="ru-RU"/>
        </w:rPr>
      </w:pPr>
      <w:r w:rsidRPr="00B4257C">
        <w:rPr>
          <w:rFonts w:ascii="Times New Roman" w:eastAsia="Times New Roman" w:hAnsi="Times New Roman" w:cs="Times New Roman"/>
          <w:i/>
          <w:color w:val="auto"/>
          <w:sz w:val="28"/>
          <w:szCs w:val="28"/>
          <w:vertAlign w:val="superscript"/>
          <w:lang w:eastAsia="ru-RU"/>
        </w:rPr>
        <w:t xml:space="preserve">                                         публичный                                        конфиденциальный</w:t>
      </w:r>
    </w:p>
    <w:p w:rsidR="00B4257C" w:rsidRPr="00B4257C" w:rsidRDefault="00B4257C" w:rsidP="00B4257C">
      <w:pPr>
        <w:spacing w:line="360" w:lineRule="auto"/>
        <w:jc w:val="both"/>
        <w:rPr>
          <w:rFonts w:ascii="Times New Roman" w:eastAsia="Times New Roman" w:hAnsi="Times New Roman" w:cs="Times New Roman"/>
          <w:color w:val="auto"/>
          <w:sz w:val="24"/>
          <w:szCs w:val="24"/>
          <w:lang w:eastAsia="ru-RU"/>
        </w:rPr>
      </w:pPr>
      <w:r w:rsidRPr="00B4257C">
        <w:rPr>
          <w:rFonts w:ascii="Times New Roman" w:eastAsia="Times New Roman" w:hAnsi="Times New Roman" w:cs="Times New Roman"/>
          <w:color w:val="auto"/>
          <w:sz w:val="24"/>
          <w:szCs w:val="24"/>
          <w:lang w:val="x-none" w:eastAsia="ru-RU"/>
        </w:rPr>
        <w:t>Адрес электронной почты (</w:t>
      </w:r>
      <w:r w:rsidRPr="00B4257C">
        <w:rPr>
          <w:rFonts w:ascii="Times New Roman" w:eastAsia="Times New Roman" w:hAnsi="Times New Roman" w:cs="Times New Roman"/>
          <w:color w:val="auto"/>
          <w:sz w:val="24"/>
          <w:szCs w:val="24"/>
          <w:lang w:val="en-US" w:eastAsia="ru-RU"/>
        </w:rPr>
        <w:t>e</w:t>
      </w:r>
      <w:r w:rsidRPr="00B4257C">
        <w:rPr>
          <w:rFonts w:ascii="Times New Roman" w:eastAsia="Times New Roman" w:hAnsi="Times New Roman" w:cs="Times New Roman"/>
          <w:color w:val="auto"/>
          <w:sz w:val="24"/>
          <w:szCs w:val="24"/>
          <w:lang w:eastAsia="ru-RU"/>
        </w:rPr>
        <w:t>-</w:t>
      </w:r>
      <w:r w:rsidRPr="00B4257C">
        <w:rPr>
          <w:rFonts w:ascii="Times New Roman" w:eastAsia="Times New Roman" w:hAnsi="Times New Roman" w:cs="Times New Roman"/>
          <w:color w:val="auto"/>
          <w:sz w:val="24"/>
          <w:szCs w:val="24"/>
          <w:lang w:val="en-US" w:eastAsia="ru-RU"/>
        </w:rPr>
        <w:t>mail</w:t>
      </w:r>
      <w:r w:rsidRPr="00B4257C">
        <w:rPr>
          <w:rFonts w:ascii="Times New Roman" w:eastAsia="Times New Roman" w:hAnsi="Times New Roman" w:cs="Times New Roman"/>
          <w:color w:val="auto"/>
          <w:sz w:val="24"/>
          <w:szCs w:val="24"/>
          <w:lang w:eastAsia="ru-RU"/>
        </w:rPr>
        <w:t>)</w:t>
      </w:r>
      <w:r w:rsidRPr="00B4257C">
        <w:rPr>
          <w:rFonts w:ascii="Times New Roman" w:eastAsia="Times New Roman" w:hAnsi="Times New Roman" w:cs="Times New Roman"/>
          <w:color w:val="auto"/>
          <w:sz w:val="24"/>
          <w:szCs w:val="24"/>
          <w:lang w:val="x-none" w:eastAsia="ru-RU"/>
        </w:rPr>
        <w:t>:</w:t>
      </w:r>
      <w:r w:rsidRPr="00B4257C">
        <w:rPr>
          <w:rFonts w:ascii="Times New Roman" w:eastAsia="Times New Roman" w:hAnsi="Times New Roman" w:cs="Times New Roman"/>
          <w:color w:val="auto"/>
          <w:sz w:val="24"/>
          <w:szCs w:val="24"/>
          <w:lang w:eastAsia="ru-RU"/>
        </w:rPr>
        <w:t>_____________</w:t>
      </w:r>
      <w:r w:rsidRPr="00B4257C">
        <w:rPr>
          <w:rFonts w:ascii="Times New Roman" w:eastAsia="Times New Roman" w:hAnsi="Times New Roman" w:cs="Times New Roman"/>
          <w:color w:val="auto"/>
          <w:sz w:val="24"/>
          <w:szCs w:val="24"/>
          <w:lang w:val="x-none" w:eastAsia="ru-RU"/>
        </w:rPr>
        <w:t>Адрес сайта в сети Интернет:</w:t>
      </w:r>
      <w:r w:rsidRPr="00B4257C">
        <w:rPr>
          <w:rFonts w:ascii="Times New Roman" w:eastAsia="Times New Roman" w:hAnsi="Times New Roman" w:cs="Times New Roman"/>
          <w:color w:val="auto"/>
          <w:sz w:val="24"/>
          <w:szCs w:val="24"/>
          <w:lang w:eastAsia="ru-RU"/>
        </w:rPr>
        <w:t>___________</w:t>
      </w:r>
    </w:p>
    <w:p w:rsidR="00B4257C" w:rsidRPr="00B4257C" w:rsidRDefault="00B4257C" w:rsidP="00B4257C">
      <w:pPr>
        <w:spacing w:line="240" w:lineRule="auto"/>
        <w:jc w:val="both"/>
        <w:rPr>
          <w:rFonts w:ascii="Times New Roman" w:eastAsia="Times New Roman" w:hAnsi="Times New Roman" w:cs="Times New Roman"/>
          <w:color w:val="auto"/>
          <w:sz w:val="24"/>
          <w:szCs w:val="24"/>
        </w:rPr>
      </w:pPr>
    </w:p>
    <w:p w:rsidR="00B4257C" w:rsidRPr="00B4257C" w:rsidRDefault="00B4257C" w:rsidP="00B4257C">
      <w:pPr>
        <w:spacing w:line="240" w:lineRule="auto"/>
        <w:jc w:val="both"/>
        <w:rPr>
          <w:rFonts w:ascii="Times New Roman" w:eastAsia="Times New Roman" w:hAnsi="Times New Roman" w:cs="Times New Roman"/>
          <w:color w:val="auto"/>
          <w:sz w:val="24"/>
          <w:szCs w:val="24"/>
        </w:rPr>
      </w:pPr>
      <w:r w:rsidRPr="00B4257C">
        <w:rPr>
          <w:rFonts w:ascii="Times New Roman" w:eastAsia="Times New Roman" w:hAnsi="Times New Roman" w:cs="Times New Roman"/>
          <w:color w:val="auto"/>
          <w:sz w:val="24"/>
          <w:szCs w:val="24"/>
        </w:rPr>
        <w:t xml:space="preserve">Руководитель ___________________________________________________________________ </w:t>
      </w:r>
    </w:p>
    <w:p w:rsidR="00B4257C" w:rsidRPr="00B4257C" w:rsidRDefault="00B4257C" w:rsidP="00B4257C">
      <w:pPr>
        <w:spacing w:line="240" w:lineRule="auto"/>
        <w:jc w:val="center"/>
        <w:rPr>
          <w:rFonts w:ascii="Times New Roman" w:eastAsia="Times New Roman" w:hAnsi="Times New Roman" w:cs="Times New Roman"/>
          <w:i/>
          <w:color w:val="auto"/>
          <w:sz w:val="28"/>
          <w:szCs w:val="28"/>
          <w:vertAlign w:val="superscript"/>
          <w:lang w:eastAsia="ru-RU"/>
        </w:rPr>
      </w:pPr>
      <w:r w:rsidRPr="00B4257C">
        <w:rPr>
          <w:rFonts w:ascii="Times New Roman" w:eastAsia="Times New Roman" w:hAnsi="Times New Roman" w:cs="Times New Roman"/>
          <w:i/>
          <w:color w:val="auto"/>
          <w:sz w:val="28"/>
          <w:szCs w:val="28"/>
          <w:vertAlign w:val="superscript"/>
          <w:lang w:eastAsia="ru-RU"/>
        </w:rPr>
        <w:t>(должность, Фамилия, Имя, Отчество)</w:t>
      </w:r>
    </w:p>
    <w:p w:rsidR="00B4257C" w:rsidRPr="00B4257C" w:rsidRDefault="00B4257C" w:rsidP="00B4257C">
      <w:pPr>
        <w:spacing w:line="240" w:lineRule="auto"/>
        <w:ind w:firstLine="709"/>
        <w:jc w:val="both"/>
        <w:rPr>
          <w:rFonts w:ascii="Times New Roman" w:eastAsia="Times New Roman" w:hAnsi="Times New Roman" w:cs="Times New Roman"/>
          <w:color w:val="auto"/>
          <w:sz w:val="24"/>
          <w:szCs w:val="24"/>
        </w:rPr>
      </w:pPr>
    </w:p>
    <w:p w:rsidR="00B4257C" w:rsidRPr="00B4257C" w:rsidRDefault="00B4257C" w:rsidP="00B4257C">
      <w:pPr>
        <w:spacing w:line="240" w:lineRule="auto"/>
        <w:ind w:firstLine="709"/>
        <w:jc w:val="both"/>
        <w:rPr>
          <w:rFonts w:ascii="Times New Roman" w:eastAsia="Times New Roman" w:hAnsi="Times New Roman" w:cs="Times New Roman"/>
          <w:color w:val="auto"/>
          <w:sz w:val="24"/>
          <w:szCs w:val="24"/>
        </w:rPr>
      </w:pPr>
    </w:p>
    <w:p w:rsidR="00B4257C" w:rsidRPr="00B4257C" w:rsidRDefault="00B4257C" w:rsidP="00B4257C">
      <w:pPr>
        <w:spacing w:line="240" w:lineRule="auto"/>
        <w:ind w:firstLine="709"/>
        <w:jc w:val="both"/>
        <w:rPr>
          <w:rFonts w:ascii="Times New Roman" w:eastAsia="Times New Roman" w:hAnsi="Times New Roman" w:cs="Times New Roman"/>
          <w:color w:val="auto"/>
          <w:sz w:val="24"/>
          <w:szCs w:val="24"/>
        </w:rPr>
      </w:pPr>
    </w:p>
    <w:p w:rsidR="00B4257C" w:rsidRPr="00B4257C" w:rsidRDefault="00B4257C" w:rsidP="00B4257C">
      <w:pPr>
        <w:spacing w:line="240" w:lineRule="auto"/>
        <w:ind w:firstLine="709"/>
        <w:jc w:val="both"/>
        <w:rPr>
          <w:rFonts w:ascii="Times New Roman" w:hAnsi="Times New Roman" w:cs="Times New Roman"/>
          <w:color w:val="auto"/>
          <w:sz w:val="24"/>
          <w:szCs w:val="24"/>
        </w:rPr>
      </w:pPr>
      <w:r w:rsidRPr="00B4257C">
        <w:rPr>
          <w:rFonts w:ascii="Times New Roman" w:eastAsia="Times New Roman" w:hAnsi="Times New Roman" w:cs="Times New Roman"/>
          <w:color w:val="auto"/>
          <w:sz w:val="24"/>
          <w:szCs w:val="24"/>
        </w:rPr>
        <w:t xml:space="preserve"> Настоящим уведомляем о принятом решении осуществлять строительство, реконструкцию, капитальный ремонт, снос объектов капитального строительства по договорам строительного подряда, </w:t>
      </w:r>
      <w:r w:rsidRPr="00B4257C">
        <w:rPr>
          <w:rFonts w:ascii="Times New Roman" w:hAnsi="Times New Roman" w:cs="Times New Roman"/>
          <w:color w:val="auto"/>
          <w:sz w:val="24"/>
          <w:szCs w:val="24"/>
        </w:rPr>
        <w:t xml:space="preserve">по договорам подряда на осуществление сноса </w:t>
      </w:r>
    </w:p>
    <w:p w:rsidR="00B4257C" w:rsidRPr="00B4257C" w:rsidRDefault="00B4257C" w:rsidP="00B4257C">
      <w:pPr>
        <w:spacing w:line="240" w:lineRule="auto"/>
        <w:ind w:firstLine="709"/>
        <w:jc w:val="both"/>
        <w:rPr>
          <w:rFonts w:ascii="Times New Roman" w:eastAsia="Times New Roman" w:hAnsi="Times New Roman" w:cs="Times New Roman"/>
          <w:color w:val="auto"/>
          <w:sz w:val="20"/>
          <w:szCs w:val="20"/>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268"/>
      </w:tblGrid>
      <w:tr w:rsidR="00B4257C" w:rsidRPr="00B4257C" w:rsidTr="0031540C">
        <w:tc>
          <w:tcPr>
            <w:tcW w:w="7479" w:type="dxa"/>
            <w:shd w:val="clear" w:color="auto" w:fill="auto"/>
          </w:tcPr>
          <w:p w:rsidR="00B4257C" w:rsidRPr="00B4257C" w:rsidRDefault="00B4257C" w:rsidP="0031540C">
            <w:pPr>
              <w:autoSpaceDE w:val="0"/>
              <w:autoSpaceDN w:val="0"/>
              <w:adjustRightInd w:val="0"/>
              <w:spacing w:line="240" w:lineRule="auto"/>
              <w:jc w:val="center"/>
              <w:rPr>
                <w:rFonts w:ascii="Times New Roman" w:eastAsia="Calibri" w:hAnsi="Times New Roman" w:cs="Times New Roman"/>
                <w:color w:val="auto"/>
                <w:sz w:val="20"/>
                <w:szCs w:val="20"/>
              </w:rPr>
            </w:pPr>
            <w:r w:rsidRPr="0031540C">
              <w:rPr>
                <w:rFonts w:ascii="Times New Roman" w:eastAsia="Calibri" w:hAnsi="Times New Roman" w:cs="Times New Roman"/>
                <w:iCs/>
                <w:color w:val="auto"/>
                <w:sz w:val="20"/>
                <w:szCs w:val="20"/>
                <w:lang w:eastAsia="en-US"/>
              </w:rPr>
              <w:t xml:space="preserve">Техническая сложность и потенциальная опасность </w:t>
            </w:r>
            <w:r w:rsidRPr="00B4257C">
              <w:rPr>
                <w:rFonts w:ascii="Times New Roman" w:eastAsia="Calibri" w:hAnsi="Times New Roman" w:cs="Times New Roman"/>
                <w:color w:val="auto"/>
                <w:sz w:val="20"/>
                <w:szCs w:val="20"/>
              </w:rPr>
              <w:t>объектов капитального строительства</w:t>
            </w:r>
          </w:p>
        </w:tc>
        <w:tc>
          <w:tcPr>
            <w:tcW w:w="2268" w:type="dxa"/>
            <w:shd w:val="clear" w:color="auto" w:fill="auto"/>
          </w:tcPr>
          <w:p w:rsidR="00B4257C" w:rsidRPr="00B4257C" w:rsidRDefault="00B4257C" w:rsidP="0031540C">
            <w:pPr>
              <w:spacing w:line="240" w:lineRule="auto"/>
              <w:jc w:val="center"/>
              <w:rPr>
                <w:rFonts w:ascii="Times New Roman" w:eastAsia="Times New Roman" w:hAnsi="Times New Roman" w:cs="Times New Roman"/>
                <w:color w:val="auto"/>
                <w:sz w:val="20"/>
                <w:szCs w:val="20"/>
              </w:rPr>
            </w:pPr>
            <w:r w:rsidRPr="00B4257C">
              <w:rPr>
                <w:rFonts w:ascii="Times New Roman" w:eastAsia="Calibri" w:hAnsi="Times New Roman" w:cs="Times New Roman"/>
                <w:bCs/>
                <w:color w:val="auto"/>
                <w:sz w:val="20"/>
                <w:szCs w:val="20"/>
              </w:rPr>
              <w:t>Необходимое отметить знаком «</w:t>
            </w:r>
            <w:r w:rsidRPr="00B4257C">
              <w:rPr>
                <w:rFonts w:ascii="Times New Roman" w:eastAsia="Calibri" w:hAnsi="Times New Roman" w:cs="Times New Roman"/>
                <w:bCs/>
                <w:color w:val="auto"/>
                <w:sz w:val="20"/>
                <w:szCs w:val="20"/>
                <w:lang w:val="en-US"/>
              </w:rPr>
              <w:t>V</w:t>
            </w:r>
            <w:r w:rsidRPr="00B4257C">
              <w:rPr>
                <w:rFonts w:ascii="Times New Roman" w:eastAsia="Calibri" w:hAnsi="Times New Roman" w:cs="Times New Roman"/>
                <w:bCs/>
                <w:color w:val="auto"/>
                <w:sz w:val="20"/>
                <w:szCs w:val="20"/>
              </w:rPr>
              <w:t>»</w:t>
            </w:r>
          </w:p>
        </w:tc>
      </w:tr>
      <w:tr w:rsidR="00B4257C" w:rsidRPr="00B4257C" w:rsidTr="0031540C">
        <w:tc>
          <w:tcPr>
            <w:tcW w:w="7479" w:type="dxa"/>
            <w:shd w:val="clear" w:color="auto" w:fill="auto"/>
          </w:tcPr>
          <w:p w:rsidR="00B4257C" w:rsidRPr="00B4257C" w:rsidRDefault="00B4257C" w:rsidP="0031540C">
            <w:pPr>
              <w:spacing w:line="240" w:lineRule="auto"/>
              <w:jc w:val="both"/>
              <w:rPr>
                <w:rFonts w:ascii="Times New Roman" w:eastAsia="Times New Roman" w:hAnsi="Times New Roman" w:cs="Times New Roman"/>
                <w:color w:val="auto"/>
                <w:sz w:val="24"/>
                <w:szCs w:val="24"/>
              </w:rPr>
            </w:pPr>
            <w:r w:rsidRPr="00B4257C">
              <w:rPr>
                <w:rFonts w:ascii="Times New Roman" w:eastAsia="Times New Roman" w:hAnsi="Times New Roman" w:cs="Times New Roman"/>
                <w:color w:val="auto"/>
                <w:sz w:val="24"/>
                <w:szCs w:val="24"/>
              </w:rPr>
              <w:t>объектов капитального строительства (за исключением особо опасных, технически сложных и уникальных объектов, объектов использования атомной энергии)</w:t>
            </w:r>
          </w:p>
        </w:tc>
        <w:tc>
          <w:tcPr>
            <w:tcW w:w="2268" w:type="dxa"/>
            <w:shd w:val="clear" w:color="auto" w:fill="auto"/>
          </w:tcPr>
          <w:p w:rsidR="00B4257C" w:rsidRPr="00B4257C" w:rsidRDefault="00B4257C" w:rsidP="0031540C">
            <w:pPr>
              <w:spacing w:line="240" w:lineRule="auto"/>
              <w:jc w:val="center"/>
              <w:rPr>
                <w:rFonts w:ascii="Times New Roman" w:eastAsia="Times New Roman" w:hAnsi="Times New Roman" w:cs="Times New Roman"/>
                <w:color w:val="auto"/>
                <w:sz w:val="24"/>
                <w:szCs w:val="24"/>
              </w:rPr>
            </w:pPr>
          </w:p>
        </w:tc>
      </w:tr>
      <w:tr w:rsidR="00B4257C" w:rsidRPr="00B4257C" w:rsidTr="0031540C">
        <w:tc>
          <w:tcPr>
            <w:tcW w:w="7479" w:type="dxa"/>
            <w:shd w:val="clear" w:color="auto" w:fill="auto"/>
          </w:tcPr>
          <w:p w:rsidR="00B4257C" w:rsidRPr="00B4257C" w:rsidRDefault="00B4257C" w:rsidP="0031540C">
            <w:pPr>
              <w:spacing w:line="240" w:lineRule="auto"/>
              <w:jc w:val="both"/>
              <w:rPr>
                <w:rFonts w:ascii="Times New Roman" w:eastAsia="Times New Roman" w:hAnsi="Times New Roman" w:cs="Times New Roman"/>
                <w:color w:val="auto"/>
                <w:sz w:val="24"/>
                <w:szCs w:val="24"/>
              </w:rPr>
            </w:pPr>
            <w:r w:rsidRPr="00B4257C">
              <w:rPr>
                <w:rFonts w:ascii="Times New Roman" w:eastAsia="Times New Roman" w:hAnsi="Times New Roman" w:cs="Times New Roman"/>
                <w:color w:val="auto"/>
                <w:sz w:val="24"/>
                <w:szCs w:val="24"/>
              </w:rPr>
              <w:t>особо опасных, технически сложных и уникальных объектов (за исключением объектов использования атомной энергии)</w:t>
            </w:r>
          </w:p>
        </w:tc>
        <w:tc>
          <w:tcPr>
            <w:tcW w:w="2268" w:type="dxa"/>
            <w:shd w:val="clear" w:color="auto" w:fill="auto"/>
          </w:tcPr>
          <w:p w:rsidR="00B4257C" w:rsidRPr="00B4257C" w:rsidRDefault="00B4257C" w:rsidP="0031540C">
            <w:pPr>
              <w:spacing w:line="240" w:lineRule="auto"/>
              <w:jc w:val="center"/>
              <w:rPr>
                <w:rFonts w:ascii="Times New Roman" w:eastAsia="Times New Roman" w:hAnsi="Times New Roman" w:cs="Times New Roman"/>
                <w:color w:val="auto"/>
                <w:sz w:val="24"/>
                <w:szCs w:val="24"/>
              </w:rPr>
            </w:pPr>
          </w:p>
        </w:tc>
      </w:tr>
      <w:tr w:rsidR="00B4257C" w:rsidRPr="00B4257C" w:rsidTr="0031540C">
        <w:tc>
          <w:tcPr>
            <w:tcW w:w="7479" w:type="dxa"/>
            <w:shd w:val="clear" w:color="auto" w:fill="auto"/>
          </w:tcPr>
          <w:p w:rsidR="00B4257C" w:rsidRPr="00B4257C" w:rsidRDefault="00B4257C" w:rsidP="0031540C">
            <w:pPr>
              <w:spacing w:line="240" w:lineRule="auto"/>
              <w:jc w:val="both"/>
              <w:rPr>
                <w:rFonts w:ascii="Times New Roman" w:eastAsia="Times New Roman" w:hAnsi="Times New Roman" w:cs="Times New Roman"/>
                <w:color w:val="auto"/>
                <w:sz w:val="24"/>
                <w:szCs w:val="24"/>
              </w:rPr>
            </w:pPr>
            <w:r w:rsidRPr="00B4257C">
              <w:rPr>
                <w:rFonts w:ascii="Times New Roman" w:eastAsia="Times New Roman" w:hAnsi="Times New Roman" w:cs="Times New Roman"/>
                <w:color w:val="auto"/>
                <w:sz w:val="24"/>
                <w:szCs w:val="24"/>
              </w:rPr>
              <w:t>объектов использования атомной энергии</w:t>
            </w:r>
          </w:p>
        </w:tc>
        <w:tc>
          <w:tcPr>
            <w:tcW w:w="2268" w:type="dxa"/>
            <w:shd w:val="clear" w:color="auto" w:fill="auto"/>
          </w:tcPr>
          <w:p w:rsidR="00B4257C" w:rsidRPr="00B4257C" w:rsidRDefault="00B4257C" w:rsidP="0031540C">
            <w:pPr>
              <w:spacing w:line="240" w:lineRule="auto"/>
              <w:jc w:val="center"/>
              <w:rPr>
                <w:rFonts w:ascii="Times New Roman" w:eastAsia="Times New Roman" w:hAnsi="Times New Roman" w:cs="Times New Roman"/>
                <w:color w:val="auto"/>
                <w:sz w:val="24"/>
                <w:szCs w:val="24"/>
              </w:rPr>
            </w:pPr>
          </w:p>
        </w:tc>
      </w:tr>
    </w:tbl>
    <w:p w:rsidR="00B4257C" w:rsidRPr="00B4257C" w:rsidRDefault="00B4257C" w:rsidP="00B4257C">
      <w:pPr>
        <w:spacing w:line="240" w:lineRule="auto"/>
        <w:jc w:val="both"/>
        <w:rPr>
          <w:rFonts w:ascii="Times New Roman" w:eastAsia="Times New Roman" w:hAnsi="Times New Roman" w:cs="Times New Roman"/>
          <w:color w:val="auto"/>
          <w:sz w:val="16"/>
          <w:szCs w:val="16"/>
        </w:rPr>
      </w:pPr>
    </w:p>
    <w:p w:rsidR="00B4257C" w:rsidRPr="00B4257C" w:rsidRDefault="00B4257C" w:rsidP="00B4257C">
      <w:pPr>
        <w:spacing w:line="240" w:lineRule="auto"/>
        <w:jc w:val="both"/>
        <w:rPr>
          <w:rFonts w:ascii="Times New Roman" w:hAnsi="Times New Roman" w:cs="Times New Roman"/>
          <w:color w:val="auto"/>
        </w:rPr>
      </w:pPr>
      <w:r w:rsidRPr="00B4257C">
        <w:rPr>
          <w:rFonts w:ascii="Times New Roman" w:eastAsia="Times New Roman" w:hAnsi="Times New Roman" w:cs="Times New Roman"/>
          <w:color w:val="auto"/>
          <w:sz w:val="24"/>
          <w:szCs w:val="24"/>
        </w:rPr>
        <w:t xml:space="preserve">с уровнем ответственности: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976"/>
        <w:gridCol w:w="2268"/>
      </w:tblGrid>
      <w:tr w:rsidR="00B4257C" w:rsidRPr="00B4257C" w:rsidTr="0031540C">
        <w:trPr>
          <w:trHeight w:val="571"/>
        </w:trPr>
        <w:tc>
          <w:tcPr>
            <w:tcW w:w="1914"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0"/>
                <w:szCs w:val="20"/>
                <w:lang w:eastAsia="ru-RU"/>
              </w:rPr>
            </w:pPr>
            <w:r w:rsidRPr="00B4257C">
              <w:rPr>
                <w:rFonts w:ascii="Times New Roman" w:eastAsia="Times New Roman" w:hAnsi="Times New Roman" w:cs="Times New Roman"/>
                <w:bCs/>
                <w:color w:val="auto"/>
                <w:sz w:val="20"/>
                <w:szCs w:val="20"/>
                <w:lang w:eastAsia="ru-RU"/>
              </w:rPr>
              <w:t>Уровни ответственности</w:t>
            </w:r>
          </w:p>
        </w:tc>
        <w:tc>
          <w:tcPr>
            <w:tcW w:w="2589"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0"/>
                <w:szCs w:val="20"/>
                <w:lang w:eastAsia="ru-RU"/>
              </w:rPr>
            </w:pPr>
            <w:r w:rsidRPr="00B4257C">
              <w:rPr>
                <w:rFonts w:ascii="Times New Roman" w:eastAsia="Times New Roman" w:hAnsi="Times New Roman" w:cs="Times New Roman"/>
                <w:bCs/>
                <w:color w:val="auto"/>
                <w:sz w:val="20"/>
                <w:szCs w:val="20"/>
                <w:lang w:eastAsia="ru-RU"/>
              </w:rPr>
              <w:t>Стоимость работ по одному договору, в рублях</w:t>
            </w:r>
          </w:p>
        </w:tc>
        <w:tc>
          <w:tcPr>
            <w:tcW w:w="2976"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0"/>
                <w:szCs w:val="20"/>
                <w:lang w:eastAsia="ru-RU"/>
              </w:rPr>
            </w:pPr>
            <w:r w:rsidRPr="00B4257C">
              <w:rPr>
                <w:rFonts w:ascii="Times New Roman" w:eastAsia="Times New Roman" w:hAnsi="Times New Roman" w:cs="Times New Roman"/>
                <w:bCs/>
                <w:color w:val="auto"/>
                <w:sz w:val="20"/>
                <w:szCs w:val="20"/>
                <w:lang w:eastAsia="ru-RU"/>
              </w:rPr>
              <w:t>Размер взноса в Компенсационный фонд возмещения вреда, в рублях</w:t>
            </w:r>
          </w:p>
        </w:tc>
        <w:tc>
          <w:tcPr>
            <w:tcW w:w="2268"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0"/>
                <w:szCs w:val="20"/>
                <w:lang w:eastAsia="ru-RU"/>
              </w:rPr>
            </w:pPr>
            <w:r w:rsidRPr="00B4257C">
              <w:rPr>
                <w:rFonts w:ascii="Times New Roman" w:eastAsia="Times New Roman" w:hAnsi="Times New Roman" w:cs="Times New Roman"/>
                <w:bCs/>
                <w:color w:val="auto"/>
                <w:sz w:val="20"/>
                <w:szCs w:val="20"/>
                <w:lang w:eastAsia="ru-RU"/>
              </w:rPr>
              <w:t xml:space="preserve">Необходимый уровень </w:t>
            </w:r>
          </w:p>
          <w:p w:rsidR="00B4257C" w:rsidRPr="00B4257C" w:rsidRDefault="00B4257C" w:rsidP="00B4257C">
            <w:pPr>
              <w:spacing w:line="240" w:lineRule="auto"/>
              <w:jc w:val="center"/>
              <w:rPr>
                <w:rFonts w:ascii="Times New Roman" w:eastAsia="Times New Roman" w:hAnsi="Times New Roman" w:cs="Times New Roman"/>
                <w:bCs/>
                <w:color w:val="auto"/>
                <w:sz w:val="20"/>
                <w:szCs w:val="20"/>
                <w:lang w:eastAsia="ru-RU"/>
              </w:rPr>
            </w:pPr>
            <w:r w:rsidRPr="00B4257C">
              <w:rPr>
                <w:rFonts w:ascii="Times New Roman" w:eastAsia="Times New Roman" w:hAnsi="Times New Roman" w:cs="Times New Roman"/>
                <w:bCs/>
                <w:color w:val="auto"/>
                <w:sz w:val="20"/>
                <w:szCs w:val="20"/>
                <w:lang w:eastAsia="ru-RU"/>
              </w:rPr>
              <w:t>(отметить знаком «</w:t>
            </w:r>
            <w:r w:rsidRPr="00B4257C">
              <w:rPr>
                <w:rFonts w:ascii="Times New Roman" w:eastAsia="Times New Roman" w:hAnsi="Times New Roman" w:cs="Times New Roman"/>
                <w:bCs/>
                <w:color w:val="auto"/>
                <w:sz w:val="20"/>
                <w:szCs w:val="20"/>
                <w:lang w:val="en-US" w:eastAsia="ru-RU"/>
              </w:rPr>
              <w:t>V</w:t>
            </w:r>
            <w:r w:rsidRPr="00B4257C">
              <w:rPr>
                <w:rFonts w:ascii="Times New Roman" w:eastAsia="Times New Roman" w:hAnsi="Times New Roman" w:cs="Times New Roman"/>
                <w:bCs/>
                <w:color w:val="auto"/>
                <w:sz w:val="20"/>
                <w:szCs w:val="20"/>
                <w:lang w:eastAsia="ru-RU"/>
              </w:rPr>
              <w:t>»)</w:t>
            </w:r>
          </w:p>
        </w:tc>
      </w:tr>
      <w:tr w:rsidR="00B4257C" w:rsidRPr="00B4257C" w:rsidTr="0031540C">
        <w:tc>
          <w:tcPr>
            <w:tcW w:w="1914"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Первый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не превышает              60 миллионов</w:t>
            </w:r>
          </w:p>
        </w:tc>
        <w:tc>
          <w:tcPr>
            <w:tcW w:w="2976"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p>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100 000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p>
        </w:tc>
      </w:tr>
      <w:tr w:rsidR="00B4257C" w:rsidRPr="00B4257C" w:rsidTr="0031540C">
        <w:tc>
          <w:tcPr>
            <w:tcW w:w="1914"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Второй</w:t>
            </w:r>
          </w:p>
        </w:tc>
        <w:tc>
          <w:tcPr>
            <w:tcW w:w="2589"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 xml:space="preserve">не превышает         </w:t>
            </w:r>
            <w:r w:rsidRPr="00B4257C">
              <w:rPr>
                <w:rFonts w:ascii="Times New Roman" w:eastAsia="Times New Roman" w:hAnsi="Times New Roman" w:cs="Times New Roman"/>
                <w:bCs/>
                <w:color w:val="auto"/>
                <w:sz w:val="24"/>
                <w:szCs w:val="24"/>
                <w:lang w:eastAsia="ru-RU"/>
              </w:rPr>
              <w:br/>
              <w:t>500 миллионов</w:t>
            </w:r>
          </w:p>
        </w:tc>
        <w:tc>
          <w:tcPr>
            <w:tcW w:w="2976"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500 000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p>
        </w:tc>
      </w:tr>
      <w:tr w:rsidR="00B4257C" w:rsidRPr="00B4257C" w:rsidTr="0031540C">
        <w:tc>
          <w:tcPr>
            <w:tcW w:w="1914"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Третий</w:t>
            </w:r>
          </w:p>
        </w:tc>
        <w:tc>
          <w:tcPr>
            <w:tcW w:w="2589"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 xml:space="preserve">не превышает        </w:t>
            </w:r>
            <w:r w:rsidRPr="00B4257C">
              <w:rPr>
                <w:rFonts w:ascii="Times New Roman" w:eastAsia="Times New Roman" w:hAnsi="Times New Roman" w:cs="Times New Roman"/>
                <w:bCs/>
                <w:color w:val="auto"/>
                <w:sz w:val="24"/>
                <w:szCs w:val="24"/>
                <w:lang w:eastAsia="ru-RU"/>
              </w:rPr>
              <w:br/>
              <w:t>3 миллиарда</w:t>
            </w:r>
          </w:p>
        </w:tc>
        <w:tc>
          <w:tcPr>
            <w:tcW w:w="2976"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1 500 000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p>
        </w:tc>
      </w:tr>
      <w:tr w:rsidR="00B4257C" w:rsidRPr="00B4257C" w:rsidTr="0031540C">
        <w:tc>
          <w:tcPr>
            <w:tcW w:w="1914"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Четвертый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 xml:space="preserve">Не превышает     </w:t>
            </w:r>
            <w:r w:rsidRPr="00B4257C">
              <w:rPr>
                <w:rFonts w:ascii="Times New Roman" w:eastAsia="Times New Roman" w:hAnsi="Times New Roman" w:cs="Times New Roman"/>
                <w:bCs/>
                <w:color w:val="auto"/>
                <w:sz w:val="24"/>
                <w:szCs w:val="24"/>
                <w:lang w:eastAsia="ru-RU"/>
              </w:rPr>
              <w:br/>
              <w:t>10 миллиардов</w:t>
            </w:r>
          </w:p>
        </w:tc>
        <w:tc>
          <w:tcPr>
            <w:tcW w:w="2976"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2 000 000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p>
        </w:tc>
      </w:tr>
      <w:tr w:rsidR="00B4257C" w:rsidRPr="00B4257C" w:rsidTr="0031540C">
        <w:tc>
          <w:tcPr>
            <w:tcW w:w="1914"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Пятый</w:t>
            </w:r>
          </w:p>
        </w:tc>
        <w:tc>
          <w:tcPr>
            <w:tcW w:w="2589"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10 миллиардов и более</w:t>
            </w:r>
          </w:p>
        </w:tc>
        <w:tc>
          <w:tcPr>
            <w:tcW w:w="2976"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5 000 000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p>
        </w:tc>
      </w:tr>
      <w:tr w:rsidR="00B4257C" w:rsidRPr="00B4257C" w:rsidTr="0031540C">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Простой*</w:t>
            </w:r>
          </w:p>
        </w:tc>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57C" w:rsidRPr="00B4257C" w:rsidRDefault="00B4257C" w:rsidP="00B4257C">
            <w:pPr>
              <w:spacing w:line="240" w:lineRule="auto"/>
              <w:jc w:val="center"/>
              <w:rPr>
                <w:rFonts w:ascii="Times New Roman" w:eastAsia="Times New Roman" w:hAnsi="Times New Roman" w:cs="Times New Roman"/>
                <w:b/>
                <w:bCs/>
                <w:color w:val="auto"/>
                <w:sz w:val="24"/>
                <w:szCs w:val="24"/>
                <w:lang w:eastAsia="ru-RU"/>
              </w:rPr>
            </w:pPr>
            <w:r w:rsidRPr="00B4257C">
              <w:rPr>
                <w:rFonts w:ascii="Times New Roman" w:eastAsia="Times New Roman" w:hAnsi="Times New Roman" w:cs="Times New Roman"/>
                <w:b/>
                <w:bCs/>
                <w:color w:val="auto"/>
                <w:sz w:val="24"/>
                <w:szCs w:val="24"/>
                <w:lang w:eastAsia="ru-RU"/>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100 000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p>
        </w:tc>
      </w:tr>
    </w:tbl>
    <w:p w:rsidR="00B4257C" w:rsidRPr="00B4257C" w:rsidRDefault="00B4257C" w:rsidP="00B4257C">
      <w:pPr>
        <w:autoSpaceDE w:val="0"/>
        <w:autoSpaceDN w:val="0"/>
        <w:adjustRightInd w:val="0"/>
        <w:spacing w:line="240" w:lineRule="auto"/>
        <w:jc w:val="both"/>
        <w:rPr>
          <w:rFonts w:ascii="Times New Roman" w:eastAsia="Calibri" w:hAnsi="Times New Roman" w:cs="Times New Roman"/>
          <w:color w:val="auto"/>
          <w:sz w:val="18"/>
          <w:szCs w:val="18"/>
          <w:lang w:eastAsia="en-US"/>
        </w:rPr>
      </w:pPr>
      <w:r w:rsidRPr="00B4257C">
        <w:rPr>
          <w:rFonts w:ascii="Times New Roman" w:hAnsi="Times New Roman" w:cs="Times New Roman"/>
          <w:color w:val="auto"/>
          <w:sz w:val="18"/>
          <w:szCs w:val="18"/>
        </w:rPr>
        <w:t>*</w:t>
      </w:r>
      <w:r w:rsidRPr="00B4257C">
        <w:rPr>
          <w:rFonts w:ascii="Times New Roman" w:eastAsia="Calibri" w:hAnsi="Times New Roman" w:cs="Times New Roman"/>
          <w:color w:val="auto"/>
          <w:sz w:val="18"/>
          <w:szCs w:val="18"/>
          <w:lang w:eastAsia="en-US"/>
        </w:rPr>
        <w:t xml:space="preserve">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p>
    <w:p w:rsidR="00B4257C" w:rsidRPr="00B4257C" w:rsidRDefault="00B4257C" w:rsidP="00B4257C">
      <w:pPr>
        <w:spacing w:line="240" w:lineRule="auto"/>
        <w:jc w:val="both"/>
        <w:rPr>
          <w:rFonts w:ascii="Times New Roman" w:hAnsi="Times New Roman" w:cs="Times New Roman"/>
          <w:color w:val="auto"/>
          <w:sz w:val="16"/>
          <w:szCs w:val="16"/>
        </w:rPr>
      </w:pPr>
    </w:p>
    <w:p w:rsidR="00B4257C" w:rsidRPr="00B4257C" w:rsidRDefault="00B4257C" w:rsidP="00B4257C">
      <w:pPr>
        <w:spacing w:line="240" w:lineRule="auto"/>
        <w:ind w:firstLine="697"/>
        <w:jc w:val="both"/>
        <w:rPr>
          <w:rFonts w:ascii="Times New Roman" w:eastAsia="Times New Roman" w:hAnsi="Times New Roman" w:cs="Times New Roman"/>
          <w:color w:val="auto"/>
          <w:sz w:val="24"/>
          <w:szCs w:val="24"/>
        </w:rPr>
      </w:pPr>
      <w:r w:rsidRPr="00B4257C">
        <w:rPr>
          <w:rFonts w:ascii="Times New Roman" w:eastAsia="Times New Roman" w:hAnsi="Times New Roman" w:cs="Times New Roman"/>
          <w:color w:val="auto"/>
          <w:sz w:val="24"/>
          <w:szCs w:val="24"/>
        </w:rPr>
        <w:t xml:space="preserve">Настоящим заявляем о намерении </w:t>
      </w:r>
      <w:r w:rsidRPr="00B4257C">
        <w:rPr>
          <w:rFonts w:ascii="Times New Roman" w:hAnsi="Times New Roman" w:cs="Times New Roman"/>
          <w:color w:val="auto"/>
          <w:sz w:val="24"/>
          <w:szCs w:val="24"/>
        </w:rPr>
        <w:t>принимать участие в заключении договоров строительного подряда, договоров подряда на осуществление сноса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договоров строительного подряда, договоров подряда на осуществление сноса является обязательным, с уровнем ответственности</w:t>
      </w:r>
      <w:r w:rsidRPr="00B4257C">
        <w:rPr>
          <w:rFonts w:ascii="Times New Roman" w:eastAsia="Times New Roman" w:hAnsi="Times New Roman" w:cs="Times New Roman"/>
          <w:color w:val="auto"/>
          <w:sz w:val="24"/>
          <w:szCs w:val="24"/>
        </w:rPr>
        <w:t xml:space="preserve">: </w:t>
      </w:r>
    </w:p>
    <w:p w:rsidR="00B4257C" w:rsidRPr="00B4257C" w:rsidRDefault="00B4257C" w:rsidP="00B4257C">
      <w:pPr>
        <w:spacing w:line="240" w:lineRule="auto"/>
        <w:ind w:firstLine="697"/>
        <w:jc w:val="both"/>
        <w:rPr>
          <w:rFonts w:ascii="Times New Roman" w:eastAsia="Times New Roman" w:hAnsi="Times New Roman" w:cs="Times New Roman"/>
          <w:color w:val="auto"/>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589"/>
        <w:gridCol w:w="2976"/>
        <w:gridCol w:w="2268"/>
      </w:tblGrid>
      <w:tr w:rsidR="00B4257C" w:rsidRPr="00B4257C" w:rsidTr="0031540C">
        <w:trPr>
          <w:trHeight w:val="783"/>
        </w:trPr>
        <w:tc>
          <w:tcPr>
            <w:tcW w:w="1914"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0"/>
                <w:szCs w:val="20"/>
                <w:lang w:eastAsia="ru-RU"/>
              </w:rPr>
            </w:pPr>
            <w:r w:rsidRPr="00B4257C">
              <w:rPr>
                <w:rFonts w:ascii="Times New Roman" w:eastAsia="Times New Roman" w:hAnsi="Times New Roman" w:cs="Times New Roman"/>
                <w:bCs/>
                <w:color w:val="auto"/>
                <w:sz w:val="20"/>
                <w:szCs w:val="20"/>
                <w:lang w:eastAsia="ru-RU"/>
              </w:rPr>
              <w:t>Уровни ответственности</w:t>
            </w:r>
          </w:p>
        </w:tc>
        <w:tc>
          <w:tcPr>
            <w:tcW w:w="2589"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0"/>
                <w:szCs w:val="20"/>
                <w:lang w:eastAsia="ru-RU"/>
              </w:rPr>
            </w:pPr>
            <w:r w:rsidRPr="00B4257C">
              <w:rPr>
                <w:rFonts w:ascii="Times New Roman" w:eastAsia="Times New Roman" w:hAnsi="Times New Roman" w:cs="Times New Roman"/>
                <w:bCs/>
                <w:color w:val="auto"/>
                <w:sz w:val="20"/>
                <w:szCs w:val="20"/>
                <w:lang w:eastAsia="ru-RU"/>
              </w:rPr>
              <w:t>Предельный размер обязательств  по всем договорам, в рублях</w:t>
            </w:r>
          </w:p>
        </w:tc>
        <w:tc>
          <w:tcPr>
            <w:tcW w:w="2976"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0"/>
                <w:szCs w:val="20"/>
                <w:lang w:eastAsia="ru-RU"/>
              </w:rPr>
            </w:pPr>
            <w:r w:rsidRPr="00B4257C">
              <w:rPr>
                <w:rFonts w:ascii="Times New Roman" w:eastAsia="Times New Roman" w:hAnsi="Times New Roman" w:cs="Times New Roman"/>
                <w:bCs/>
                <w:color w:val="auto"/>
                <w:sz w:val="20"/>
                <w:szCs w:val="20"/>
                <w:lang w:eastAsia="ru-RU"/>
              </w:rPr>
              <w:t>Размер взноса в Компенсационный фонд обеспечения договорных обязательств, в рублях</w:t>
            </w:r>
          </w:p>
        </w:tc>
        <w:tc>
          <w:tcPr>
            <w:tcW w:w="2268"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0"/>
                <w:szCs w:val="20"/>
                <w:lang w:eastAsia="ru-RU"/>
              </w:rPr>
            </w:pPr>
            <w:r w:rsidRPr="00B4257C">
              <w:rPr>
                <w:rFonts w:ascii="Times New Roman" w:eastAsia="Times New Roman" w:hAnsi="Times New Roman" w:cs="Times New Roman"/>
                <w:bCs/>
                <w:color w:val="auto"/>
                <w:sz w:val="20"/>
                <w:szCs w:val="20"/>
                <w:lang w:eastAsia="ru-RU"/>
              </w:rPr>
              <w:t xml:space="preserve">Необходимый уровень </w:t>
            </w:r>
          </w:p>
          <w:p w:rsidR="00B4257C" w:rsidRPr="00B4257C" w:rsidRDefault="00B4257C" w:rsidP="00B4257C">
            <w:pPr>
              <w:spacing w:line="240" w:lineRule="auto"/>
              <w:jc w:val="center"/>
              <w:rPr>
                <w:rFonts w:ascii="Times New Roman" w:eastAsia="Times New Roman" w:hAnsi="Times New Roman" w:cs="Times New Roman"/>
                <w:bCs/>
                <w:color w:val="auto"/>
                <w:sz w:val="20"/>
                <w:szCs w:val="20"/>
                <w:lang w:eastAsia="ru-RU"/>
              </w:rPr>
            </w:pPr>
            <w:r w:rsidRPr="00B4257C">
              <w:rPr>
                <w:rFonts w:ascii="Times New Roman" w:eastAsia="Times New Roman" w:hAnsi="Times New Roman" w:cs="Times New Roman"/>
                <w:bCs/>
                <w:color w:val="auto"/>
                <w:sz w:val="20"/>
                <w:szCs w:val="20"/>
                <w:lang w:eastAsia="ru-RU"/>
              </w:rPr>
              <w:t>(при намерении отметить знаком «</w:t>
            </w:r>
            <w:r w:rsidRPr="00B4257C">
              <w:rPr>
                <w:rFonts w:ascii="Times New Roman" w:eastAsia="Times New Roman" w:hAnsi="Times New Roman" w:cs="Times New Roman"/>
                <w:bCs/>
                <w:color w:val="auto"/>
                <w:sz w:val="20"/>
                <w:szCs w:val="20"/>
                <w:lang w:val="en-US" w:eastAsia="ru-RU"/>
              </w:rPr>
              <w:t>V</w:t>
            </w:r>
            <w:r w:rsidRPr="00B4257C">
              <w:rPr>
                <w:rFonts w:ascii="Times New Roman" w:eastAsia="Times New Roman" w:hAnsi="Times New Roman" w:cs="Times New Roman"/>
                <w:bCs/>
                <w:color w:val="auto"/>
                <w:sz w:val="20"/>
                <w:szCs w:val="20"/>
                <w:lang w:eastAsia="ru-RU"/>
              </w:rPr>
              <w:t>»)</w:t>
            </w:r>
          </w:p>
        </w:tc>
      </w:tr>
      <w:tr w:rsidR="00B4257C" w:rsidRPr="00B4257C" w:rsidTr="0031540C">
        <w:tc>
          <w:tcPr>
            <w:tcW w:w="1914"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Первый</w:t>
            </w:r>
          </w:p>
        </w:tc>
        <w:tc>
          <w:tcPr>
            <w:tcW w:w="2589"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не превышает              60 миллионов</w:t>
            </w:r>
          </w:p>
        </w:tc>
        <w:tc>
          <w:tcPr>
            <w:tcW w:w="2976"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200 000</w:t>
            </w:r>
          </w:p>
        </w:tc>
        <w:tc>
          <w:tcPr>
            <w:tcW w:w="2268" w:type="dxa"/>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p>
        </w:tc>
      </w:tr>
      <w:tr w:rsidR="00B4257C" w:rsidRPr="00B4257C" w:rsidTr="0031540C">
        <w:tc>
          <w:tcPr>
            <w:tcW w:w="1914"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Второй</w:t>
            </w:r>
          </w:p>
        </w:tc>
        <w:tc>
          <w:tcPr>
            <w:tcW w:w="2589"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не превышает 500 миллионов</w:t>
            </w:r>
          </w:p>
        </w:tc>
        <w:tc>
          <w:tcPr>
            <w:tcW w:w="2976"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2 500 000</w:t>
            </w:r>
          </w:p>
        </w:tc>
        <w:tc>
          <w:tcPr>
            <w:tcW w:w="2268" w:type="dxa"/>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p>
        </w:tc>
      </w:tr>
      <w:tr w:rsidR="00B4257C" w:rsidRPr="00B4257C" w:rsidTr="0031540C">
        <w:tc>
          <w:tcPr>
            <w:tcW w:w="1914"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Третий</w:t>
            </w:r>
          </w:p>
        </w:tc>
        <w:tc>
          <w:tcPr>
            <w:tcW w:w="2589"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 xml:space="preserve">не превышает        </w:t>
            </w:r>
            <w:r w:rsidRPr="00B4257C">
              <w:rPr>
                <w:rFonts w:ascii="Times New Roman" w:eastAsia="Times New Roman" w:hAnsi="Times New Roman" w:cs="Times New Roman"/>
                <w:bCs/>
                <w:color w:val="auto"/>
                <w:sz w:val="24"/>
                <w:szCs w:val="24"/>
                <w:lang w:eastAsia="ru-RU"/>
              </w:rPr>
              <w:br/>
              <w:t>3 миллиарда</w:t>
            </w:r>
          </w:p>
        </w:tc>
        <w:tc>
          <w:tcPr>
            <w:tcW w:w="2976"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4 500 000</w:t>
            </w:r>
          </w:p>
        </w:tc>
        <w:tc>
          <w:tcPr>
            <w:tcW w:w="2268" w:type="dxa"/>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p>
        </w:tc>
      </w:tr>
      <w:tr w:rsidR="00B4257C" w:rsidRPr="00B4257C" w:rsidTr="0031540C">
        <w:tc>
          <w:tcPr>
            <w:tcW w:w="1914"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Четвертый</w:t>
            </w:r>
          </w:p>
        </w:tc>
        <w:tc>
          <w:tcPr>
            <w:tcW w:w="2589"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 xml:space="preserve">не превышает     </w:t>
            </w:r>
            <w:r w:rsidRPr="00B4257C">
              <w:rPr>
                <w:rFonts w:ascii="Times New Roman" w:eastAsia="Times New Roman" w:hAnsi="Times New Roman" w:cs="Times New Roman"/>
                <w:bCs/>
                <w:color w:val="auto"/>
                <w:sz w:val="24"/>
                <w:szCs w:val="24"/>
                <w:lang w:eastAsia="ru-RU"/>
              </w:rPr>
              <w:br/>
              <w:t>10 миллиардов</w:t>
            </w:r>
          </w:p>
        </w:tc>
        <w:tc>
          <w:tcPr>
            <w:tcW w:w="2976"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7 000 000</w:t>
            </w:r>
          </w:p>
        </w:tc>
        <w:tc>
          <w:tcPr>
            <w:tcW w:w="2268" w:type="dxa"/>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p>
        </w:tc>
      </w:tr>
      <w:tr w:rsidR="00B4257C" w:rsidRPr="00B4257C" w:rsidTr="0031540C">
        <w:tc>
          <w:tcPr>
            <w:tcW w:w="1914"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Пятый</w:t>
            </w:r>
          </w:p>
        </w:tc>
        <w:tc>
          <w:tcPr>
            <w:tcW w:w="2589"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10 миллиардов и более</w:t>
            </w:r>
          </w:p>
        </w:tc>
        <w:tc>
          <w:tcPr>
            <w:tcW w:w="2976" w:type="dxa"/>
            <w:vAlign w:val="center"/>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r w:rsidRPr="00B4257C">
              <w:rPr>
                <w:rFonts w:ascii="Times New Roman" w:eastAsia="Times New Roman" w:hAnsi="Times New Roman" w:cs="Times New Roman"/>
                <w:bCs/>
                <w:color w:val="auto"/>
                <w:sz w:val="24"/>
                <w:szCs w:val="24"/>
                <w:lang w:eastAsia="ru-RU"/>
              </w:rPr>
              <w:t>25 000 000</w:t>
            </w:r>
          </w:p>
        </w:tc>
        <w:tc>
          <w:tcPr>
            <w:tcW w:w="2268" w:type="dxa"/>
          </w:tcPr>
          <w:p w:rsidR="00B4257C" w:rsidRPr="00B4257C" w:rsidRDefault="00B4257C" w:rsidP="00B4257C">
            <w:pPr>
              <w:spacing w:line="240" w:lineRule="auto"/>
              <w:jc w:val="center"/>
              <w:rPr>
                <w:rFonts w:ascii="Times New Roman" w:eastAsia="Times New Roman" w:hAnsi="Times New Roman" w:cs="Times New Roman"/>
                <w:bCs/>
                <w:color w:val="auto"/>
                <w:sz w:val="24"/>
                <w:szCs w:val="24"/>
                <w:lang w:eastAsia="ru-RU"/>
              </w:rPr>
            </w:pPr>
          </w:p>
        </w:tc>
      </w:tr>
    </w:tbl>
    <w:p w:rsidR="00B4257C" w:rsidRPr="00B4257C" w:rsidRDefault="00B4257C" w:rsidP="00B4257C">
      <w:pPr>
        <w:spacing w:line="240" w:lineRule="auto"/>
        <w:ind w:firstLine="540"/>
        <w:jc w:val="both"/>
        <w:rPr>
          <w:rFonts w:ascii="Times New Roman" w:eastAsia="Times New Roman" w:hAnsi="Times New Roman" w:cs="Times New Roman"/>
          <w:sz w:val="20"/>
          <w:szCs w:val="20"/>
        </w:rPr>
      </w:pPr>
    </w:p>
    <w:p w:rsidR="00B4257C" w:rsidRPr="00B4257C" w:rsidRDefault="00B4257C" w:rsidP="00B4257C">
      <w:pPr>
        <w:spacing w:line="240" w:lineRule="auto"/>
        <w:ind w:firstLine="540"/>
        <w:jc w:val="both"/>
        <w:rPr>
          <w:rFonts w:ascii="Times New Roman" w:hAnsi="Times New Roman" w:cs="Times New Roman"/>
          <w:sz w:val="24"/>
          <w:szCs w:val="24"/>
        </w:rPr>
      </w:pPr>
      <w:r w:rsidRPr="00B4257C">
        <w:rPr>
          <w:rFonts w:ascii="Times New Roman" w:eastAsia="Times New Roman" w:hAnsi="Times New Roman" w:cs="Times New Roman"/>
          <w:sz w:val="24"/>
          <w:szCs w:val="24"/>
        </w:rPr>
        <w:t>В случае преобразования организации, изменения ее наименования, фамилии, имени, отчества индивидуального предпринимателя, места нахождения, иной информации, содержащейся в реестре членов саморегулируемой организации и (или) представляемой в орган надзора за саморегулируемыми организациями или в национальное объединение саморегулируемых организаций, основанных на членстве лиц, осуществляющих строительство, изменения сведений, представленных для подтверждения соответствия требованиям, установленным нормативными правовыми актами Российской Федерации и внутренними документами саморегулируемой организации,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 влекущих за собой изменение такой информации (сведений), в течение трех рабочих дней со дня, следующего за днем наступления таких событий.</w:t>
      </w:r>
    </w:p>
    <w:p w:rsidR="00B4257C" w:rsidRPr="00B4257C" w:rsidRDefault="00B4257C" w:rsidP="00B4257C">
      <w:pPr>
        <w:spacing w:line="240" w:lineRule="auto"/>
        <w:ind w:firstLine="540"/>
        <w:jc w:val="both"/>
        <w:rPr>
          <w:rFonts w:ascii="Times New Roman" w:eastAsia="Times New Roman" w:hAnsi="Times New Roman" w:cs="Times New Roman"/>
          <w:sz w:val="24"/>
          <w:szCs w:val="24"/>
        </w:rPr>
      </w:pPr>
      <w:r w:rsidRPr="00B4257C">
        <w:rPr>
          <w:rFonts w:ascii="Times New Roman" w:eastAsia="Times New Roman" w:hAnsi="Times New Roman" w:cs="Times New Roman"/>
          <w:sz w:val="24"/>
          <w:szCs w:val="24"/>
        </w:rPr>
        <w:t>Взнос в компенсационные фонды обязуемся внести в течение семи рабочих дней со дня получения уведомления о приеме в члены саморегулируемой организации.</w:t>
      </w:r>
    </w:p>
    <w:p w:rsidR="00B4257C" w:rsidRPr="00B4257C" w:rsidRDefault="00B4257C" w:rsidP="00B4257C">
      <w:pPr>
        <w:spacing w:line="240" w:lineRule="auto"/>
        <w:ind w:firstLine="540"/>
        <w:jc w:val="both"/>
        <w:rPr>
          <w:rFonts w:ascii="Times New Roman" w:hAnsi="Times New Roman" w:cs="Times New Roman"/>
          <w:sz w:val="24"/>
          <w:szCs w:val="24"/>
        </w:rPr>
      </w:pPr>
      <w:r w:rsidRPr="00B4257C">
        <w:rPr>
          <w:rFonts w:ascii="Times New Roman" w:eastAsia="Times New Roman" w:hAnsi="Times New Roman" w:cs="Times New Roman"/>
          <w:sz w:val="24"/>
          <w:szCs w:val="24"/>
        </w:rPr>
        <w:t>Достоверность сведений в представленных документах подтверждаем.</w:t>
      </w:r>
    </w:p>
    <w:p w:rsidR="00B4257C" w:rsidRPr="00B4257C" w:rsidRDefault="00B4257C" w:rsidP="00B4257C">
      <w:pPr>
        <w:spacing w:line="240" w:lineRule="auto"/>
        <w:ind w:firstLine="567"/>
        <w:jc w:val="both"/>
        <w:rPr>
          <w:rFonts w:ascii="Times New Roman" w:hAnsi="Times New Roman" w:cs="Times New Roman"/>
          <w:sz w:val="24"/>
          <w:szCs w:val="24"/>
        </w:rPr>
      </w:pPr>
      <w:r w:rsidRPr="00B4257C">
        <w:rPr>
          <w:rFonts w:ascii="Times New Roman" w:hAnsi="Times New Roman" w:cs="Times New Roman"/>
          <w:sz w:val="24"/>
          <w:szCs w:val="24"/>
        </w:rPr>
        <w:t>С Уставом и внутренними документами саморегулируемой организации на дату подачи настоящего заявления ознакомлены и обязуемся их соблюдать.</w:t>
      </w:r>
      <w:r w:rsidRPr="00B4257C">
        <w:rPr>
          <w:rFonts w:ascii="Times New Roman" w:eastAsia="Times New Roman" w:hAnsi="Times New Roman" w:cs="Times New Roman"/>
          <w:sz w:val="24"/>
          <w:szCs w:val="24"/>
        </w:rPr>
        <w:t xml:space="preserve"> </w:t>
      </w:r>
    </w:p>
    <w:p w:rsidR="00B4257C" w:rsidRPr="00B4257C" w:rsidRDefault="00B4257C" w:rsidP="00B4257C">
      <w:pPr>
        <w:spacing w:line="240" w:lineRule="auto"/>
        <w:ind w:firstLine="567"/>
        <w:jc w:val="both"/>
        <w:rPr>
          <w:rFonts w:ascii="Times New Roman" w:hAnsi="Times New Roman" w:cs="Times New Roman"/>
          <w:color w:val="auto"/>
          <w:sz w:val="24"/>
          <w:szCs w:val="24"/>
        </w:rPr>
      </w:pPr>
      <w:r w:rsidRPr="00B4257C">
        <w:rPr>
          <w:rFonts w:ascii="Times New Roman" w:hAnsi="Times New Roman" w:cs="Times New Roman"/>
          <w:color w:val="auto"/>
          <w:sz w:val="24"/>
          <w:szCs w:val="24"/>
        </w:rPr>
        <w:t>Обязуемся информировать Ассоциацию о договорах строительного подряда, заключенных с использованием конкурентных способов, и в срок не позднее 1 марта года, следующего за отчетным, представлять уведомление о фактическом совокупном размере обязательств по таким договорам.</w:t>
      </w:r>
    </w:p>
    <w:p w:rsidR="00B4257C" w:rsidRPr="00B4257C" w:rsidRDefault="00B4257C" w:rsidP="00B4257C">
      <w:pPr>
        <w:spacing w:line="240" w:lineRule="auto"/>
        <w:jc w:val="both"/>
        <w:rPr>
          <w:rFonts w:ascii="Times New Roman" w:hAnsi="Times New Roman" w:cs="Times New Roman"/>
          <w:sz w:val="24"/>
          <w:szCs w:val="24"/>
        </w:rPr>
      </w:pPr>
    </w:p>
    <w:p w:rsidR="00B4257C" w:rsidRPr="00B4257C" w:rsidRDefault="00B4257C" w:rsidP="00B4257C">
      <w:pPr>
        <w:spacing w:line="240" w:lineRule="auto"/>
        <w:ind w:left="567" w:hanging="567"/>
        <w:jc w:val="both"/>
        <w:rPr>
          <w:rFonts w:ascii="Times New Roman" w:eastAsia="Times New Roman" w:hAnsi="Times New Roman" w:cs="Times New Roman"/>
          <w:b/>
          <w:sz w:val="24"/>
          <w:szCs w:val="24"/>
        </w:rPr>
      </w:pPr>
      <w:r w:rsidRPr="00B4257C">
        <w:rPr>
          <w:rFonts w:ascii="Times New Roman" w:eastAsia="Times New Roman" w:hAnsi="Times New Roman" w:cs="Times New Roman"/>
          <w:sz w:val="24"/>
          <w:szCs w:val="24"/>
        </w:rPr>
        <w:t>Приложения: документы по прилагаемой описи на ___ листах.</w:t>
      </w:r>
      <w:r w:rsidRPr="00B4257C">
        <w:rPr>
          <w:rFonts w:ascii="Times New Roman" w:eastAsia="Times New Roman" w:hAnsi="Times New Roman" w:cs="Times New Roman"/>
          <w:b/>
          <w:sz w:val="24"/>
          <w:szCs w:val="24"/>
        </w:rPr>
        <w:t xml:space="preserve">  </w:t>
      </w:r>
    </w:p>
    <w:p w:rsidR="00B4257C" w:rsidRPr="00B4257C" w:rsidRDefault="00B4257C" w:rsidP="00B4257C">
      <w:pPr>
        <w:spacing w:line="240" w:lineRule="auto"/>
        <w:jc w:val="right"/>
        <w:rPr>
          <w:rFonts w:ascii="Times New Roman" w:eastAsia="Times New Roman" w:hAnsi="Times New Roman" w:cs="Times New Roman"/>
          <w:b/>
          <w:sz w:val="24"/>
          <w:szCs w:val="24"/>
        </w:rPr>
      </w:pPr>
    </w:p>
    <w:p w:rsidR="00B4257C" w:rsidRPr="00B4257C" w:rsidRDefault="00B4257C" w:rsidP="00B4257C">
      <w:pPr>
        <w:spacing w:line="240" w:lineRule="auto"/>
        <w:jc w:val="right"/>
        <w:rPr>
          <w:rFonts w:ascii="Times New Roman" w:eastAsia="Times New Roman" w:hAnsi="Times New Roman" w:cs="Times New Roman"/>
          <w:b/>
          <w:sz w:val="24"/>
          <w:szCs w:val="24"/>
        </w:rPr>
      </w:pPr>
    </w:p>
    <w:p w:rsidR="00B4257C" w:rsidRPr="00B4257C" w:rsidRDefault="00B4257C" w:rsidP="00B4257C">
      <w:pPr>
        <w:spacing w:line="240" w:lineRule="auto"/>
        <w:jc w:val="right"/>
        <w:rPr>
          <w:rFonts w:ascii="Times New Roman" w:eastAsia="Times New Roman" w:hAnsi="Times New Roman" w:cs="Times New Roman"/>
          <w:b/>
          <w:sz w:val="24"/>
          <w:szCs w:val="24"/>
        </w:rPr>
      </w:pPr>
    </w:p>
    <w:tbl>
      <w:tblPr>
        <w:tblW w:w="0" w:type="auto"/>
        <w:tblInd w:w="250" w:type="dxa"/>
        <w:tblLook w:val="01E0" w:firstRow="1" w:lastRow="1" w:firstColumn="1" w:lastColumn="1" w:noHBand="0" w:noVBand="0"/>
      </w:tblPr>
      <w:tblGrid>
        <w:gridCol w:w="2410"/>
        <w:gridCol w:w="567"/>
        <w:gridCol w:w="2835"/>
        <w:gridCol w:w="567"/>
        <w:gridCol w:w="2942"/>
      </w:tblGrid>
      <w:tr w:rsidR="00B4257C" w:rsidRPr="00B4257C" w:rsidTr="0031540C">
        <w:tc>
          <w:tcPr>
            <w:tcW w:w="2410" w:type="dxa"/>
            <w:tcBorders>
              <w:bottom w:val="single" w:sz="4" w:space="0" w:color="auto"/>
            </w:tcBorders>
          </w:tcPr>
          <w:p w:rsidR="00B4257C" w:rsidRPr="00B4257C" w:rsidRDefault="00B4257C" w:rsidP="00B4257C">
            <w:pPr>
              <w:spacing w:line="240" w:lineRule="auto"/>
              <w:ind w:right="-284"/>
              <w:jc w:val="center"/>
              <w:rPr>
                <w:rFonts w:ascii="Times New Roman" w:hAnsi="Times New Roman" w:cs="Times New Roman"/>
                <w:sz w:val="24"/>
                <w:szCs w:val="24"/>
              </w:rPr>
            </w:pPr>
          </w:p>
        </w:tc>
        <w:tc>
          <w:tcPr>
            <w:tcW w:w="567" w:type="dxa"/>
          </w:tcPr>
          <w:p w:rsidR="00B4257C" w:rsidRPr="00B4257C" w:rsidRDefault="00B4257C" w:rsidP="00B4257C">
            <w:pPr>
              <w:spacing w:line="240" w:lineRule="auto"/>
              <w:ind w:right="-284"/>
              <w:jc w:val="center"/>
              <w:rPr>
                <w:rFonts w:ascii="Times New Roman" w:hAnsi="Times New Roman" w:cs="Times New Roman"/>
                <w:sz w:val="24"/>
                <w:szCs w:val="24"/>
              </w:rPr>
            </w:pPr>
          </w:p>
        </w:tc>
        <w:tc>
          <w:tcPr>
            <w:tcW w:w="2835" w:type="dxa"/>
            <w:tcBorders>
              <w:bottom w:val="single" w:sz="4" w:space="0" w:color="auto"/>
            </w:tcBorders>
          </w:tcPr>
          <w:p w:rsidR="00B4257C" w:rsidRPr="00B4257C" w:rsidRDefault="00B4257C" w:rsidP="00B4257C">
            <w:pPr>
              <w:spacing w:line="240" w:lineRule="auto"/>
              <w:ind w:right="-284"/>
              <w:jc w:val="center"/>
              <w:rPr>
                <w:rFonts w:ascii="Times New Roman" w:hAnsi="Times New Roman" w:cs="Times New Roman"/>
                <w:sz w:val="24"/>
                <w:szCs w:val="24"/>
              </w:rPr>
            </w:pPr>
          </w:p>
        </w:tc>
        <w:tc>
          <w:tcPr>
            <w:tcW w:w="567" w:type="dxa"/>
          </w:tcPr>
          <w:p w:rsidR="00B4257C" w:rsidRPr="00B4257C" w:rsidRDefault="00B4257C" w:rsidP="00B4257C">
            <w:pPr>
              <w:spacing w:line="240" w:lineRule="auto"/>
              <w:ind w:right="-284"/>
              <w:jc w:val="center"/>
              <w:rPr>
                <w:rFonts w:ascii="Times New Roman" w:hAnsi="Times New Roman" w:cs="Times New Roman"/>
                <w:sz w:val="24"/>
                <w:szCs w:val="24"/>
              </w:rPr>
            </w:pPr>
          </w:p>
        </w:tc>
        <w:tc>
          <w:tcPr>
            <w:tcW w:w="2942" w:type="dxa"/>
            <w:tcBorders>
              <w:bottom w:val="single" w:sz="4" w:space="0" w:color="auto"/>
            </w:tcBorders>
          </w:tcPr>
          <w:p w:rsidR="00B4257C" w:rsidRPr="00B4257C" w:rsidRDefault="00B4257C" w:rsidP="00B4257C">
            <w:pPr>
              <w:spacing w:line="240" w:lineRule="auto"/>
              <w:ind w:right="-284"/>
              <w:jc w:val="center"/>
              <w:rPr>
                <w:rFonts w:ascii="Times New Roman" w:hAnsi="Times New Roman" w:cs="Times New Roman"/>
                <w:sz w:val="24"/>
                <w:szCs w:val="24"/>
              </w:rPr>
            </w:pPr>
          </w:p>
        </w:tc>
      </w:tr>
      <w:tr w:rsidR="00B4257C" w:rsidRPr="00B4257C" w:rsidTr="0031540C">
        <w:tc>
          <w:tcPr>
            <w:tcW w:w="2410" w:type="dxa"/>
            <w:tcBorders>
              <w:top w:val="single" w:sz="4" w:space="0" w:color="auto"/>
            </w:tcBorders>
          </w:tcPr>
          <w:p w:rsidR="00B4257C" w:rsidRPr="00B4257C" w:rsidRDefault="00B4257C" w:rsidP="00B4257C">
            <w:pPr>
              <w:spacing w:line="240" w:lineRule="auto"/>
              <w:ind w:left="1440" w:hanging="1440"/>
              <w:jc w:val="center"/>
              <w:rPr>
                <w:rFonts w:ascii="Times New Roman" w:eastAsia="Times New Roman" w:hAnsi="Times New Roman" w:cs="Times New Roman"/>
                <w:color w:val="auto"/>
                <w:sz w:val="28"/>
                <w:szCs w:val="28"/>
                <w:vertAlign w:val="superscript"/>
                <w:lang w:eastAsia="ru-RU"/>
              </w:rPr>
            </w:pPr>
            <w:r w:rsidRPr="00B4257C">
              <w:rPr>
                <w:rFonts w:ascii="Times New Roman" w:eastAsia="Times New Roman" w:hAnsi="Times New Roman" w:cs="Times New Roman"/>
                <w:i/>
                <w:color w:val="auto"/>
                <w:sz w:val="28"/>
                <w:szCs w:val="28"/>
                <w:vertAlign w:val="superscript"/>
                <w:lang w:eastAsia="ru-RU"/>
              </w:rPr>
              <w:t>(должность)</w:t>
            </w:r>
          </w:p>
        </w:tc>
        <w:tc>
          <w:tcPr>
            <w:tcW w:w="567" w:type="dxa"/>
          </w:tcPr>
          <w:p w:rsidR="00B4257C" w:rsidRPr="00B4257C" w:rsidRDefault="00B4257C" w:rsidP="00B4257C">
            <w:pPr>
              <w:spacing w:line="240" w:lineRule="auto"/>
              <w:ind w:right="-284"/>
              <w:jc w:val="center"/>
              <w:rPr>
                <w:rFonts w:ascii="Times New Roman" w:hAnsi="Times New Roman" w:cs="Times New Roman"/>
                <w:sz w:val="28"/>
                <w:szCs w:val="28"/>
                <w:vertAlign w:val="superscript"/>
              </w:rPr>
            </w:pPr>
          </w:p>
        </w:tc>
        <w:tc>
          <w:tcPr>
            <w:tcW w:w="2835" w:type="dxa"/>
            <w:tcBorders>
              <w:top w:val="single" w:sz="4" w:space="0" w:color="auto"/>
            </w:tcBorders>
          </w:tcPr>
          <w:p w:rsidR="00B4257C" w:rsidRPr="00B4257C" w:rsidRDefault="00B4257C" w:rsidP="00B4257C">
            <w:pPr>
              <w:spacing w:line="240" w:lineRule="auto"/>
              <w:ind w:left="1440" w:hanging="1440"/>
              <w:jc w:val="center"/>
              <w:rPr>
                <w:rFonts w:ascii="Times New Roman" w:eastAsia="Times New Roman" w:hAnsi="Times New Roman" w:cs="Times New Roman"/>
                <w:color w:val="auto"/>
                <w:sz w:val="28"/>
                <w:szCs w:val="28"/>
                <w:vertAlign w:val="superscript"/>
                <w:lang w:eastAsia="ru-RU"/>
              </w:rPr>
            </w:pPr>
            <w:r w:rsidRPr="00B4257C">
              <w:rPr>
                <w:rFonts w:ascii="Times New Roman" w:eastAsia="Times New Roman" w:hAnsi="Times New Roman" w:cs="Times New Roman"/>
                <w:i/>
                <w:color w:val="auto"/>
                <w:sz w:val="28"/>
                <w:szCs w:val="28"/>
                <w:vertAlign w:val="superscript"/>
                <w:lang w:eastAsia="ru-RU"/>
              </w:rPr>
              <w:t>(подпись)</w:t>
            </w:r>
          </w:p>
        </w:tc>
        <w:tc>
          <w:tcPr>
            <w:tcW w:w="567" w:type="dxa"/>
          </w:tcPr>
          <w:p w:rsidR="00B4257C" w:rsidRPr="00B4257C" w:rsidRDefault="00B4257C" w:rsidP="00B4257C">
            <w:pPr>
              <w:spacing w:line="240" w:lineRule="auto"/>
              <w:ind w:right="-284"/>
              <w:jc w:val="center"/>
              <w:rPr>
                <w:rFonts w:ascii="Times New Roman" w:hAnsi="Times New Roman" w:cs="Times New Roman"/>
                <w:sz w:val="28"/>
                <w:szCs w:val="28"/>
                <w:vertAlign w:val="superscript"/>
              </w:rPr>
            </w:pPr>
          </w:p>
        </w:tc>
        <w:tc>
          <w:tcPr>
            <w:tcW w:w="2942" w:type="dxa"/>
            <w:tcBorders>
              <w:top w:val="single" w:sz="4" w:space="0" w:color="auto"/>
            </w:tcBorders>
          </w:tcPr>
          <w:p w:rsidR="00B4257C" w:rsidRPr="00B4257C" w:rsidRDefault="00B4257C" w:rsidP="00B4257C">
            <w:pPr>
              <w:spacing w:line="240" w:lineRule="auto"/>
              <w:ind w:left="1440" w:hanging="1406"/>
              <w:jc w:val="center"/>
              <w:rPr>
                <w:rFonts w:ascii="Times New Roman" w:eastAsia="Times New Roman" w:hAnsi="Times New Roman" w:cs="Times New Roman"/>
                <w:color w:val="auto"/>
                <w:sz w:val="28"/>
                <w:szCs w:val="28"/>
                <w:vertAlign w:val="superscript"/>
                <w:lang w:eastAsia="ru-RU"/>
              </w:rPr>
            </w:pPr>
            <w:r w:rsidRPr="00B4257C">
              <w:rPr>
                <w:rFonts w:ascii="Times New Roman" w:eastAsia="Times New Roman" w:hAnsi="Times New Roman" w:cs="Times New Roman"/>
                <w:i/>
                <w:color w:val="auto"/>
                <w:sz w:val="28"/>
                <w:szCs w:val="28"/>
                <w:vertAlign w:val="superscript"/>
                <w:lang w:eastAsia="ru-RU"/>
              </w:rPr>
              <w:t>(фамилия и инициалы)</w:t>
            </w:r>
          </w:p>
        </w:tc>
      </w:tr>
    </w:tbl>
    <w:p w:rsidR="00B4257C" w:rsidRPr="00B4257C" w:rsidRDefault="00B4257C" w:rsidP="00B4257C">
      <w:pPr>
        <w:spacing w:line="240" w:lineRule="auto"/>
        <w:ind w:left="720" w:right="-284" w:firstLine="131"/>
        <w:jc w:val="both"/>
        <w:rPr>
          <w:rFonts w:ascii="Times New Roman" w:hAnsi="Times New Roman" w:cs="Times New Roman"/>
          <w:sz w:val="24"/>
          <w:szCs w:val="24"/>
        </w:rPr>
      </w:pPr>
      <w:r w:rsidRPr="00B4257C">
        <w:rPr>
          <w:rFonts w:ascii="Times New Roman" w:hAnsi="Times New Roman" w:cs="Times New Roman"/>
        </w:rPr>
        <w:t xml:space="preserve">                     </w:t>
      </w:r>
      <w:r w:rsidRPr="00B4257C">
        <w:rPr>
          <w:rFonts w:ascii="Times New Roman" w:hAnsi="Times New Roman" w:cs="Times New Roman"/>
        </w:rPr>
        <w:tab/>
      </w:r>
      <w:r w:rsidRPr="00B4257C">
        <w:rPr>
          <w:rFonts w:ascii="Times New Roman" w:hAnsi="Times New Roman" w:cs="Times New Roman"/>
        </w:rPr>
        <w:tab/>
      </w:r>
      <w:r w:rsidRPr="00B4257C">
        <w:rPr>
          <w:rFonts w:ascii="Times New Roman" w:hAnsi="Times New Roman" w:cs="Times New Roman"/>
          <w:sz w:val="24"/>
          <w:szCs w:val="24"/>
        </w:rPr>
        <w:t>М.П.</w:t>
      </w:r>
    </w:p>
    <w:p w:rsidR="00B4257C" w:rsidRPr="00B4257C" w:rsidRDefault="00B4257C" w:rsidP="00B4257C">
      <w:pPr>
        <w:ind w:left="720" w:right="-284" w:firstLine="131"/>
        <w:jc w:val="both"/>
        <w:rPr>
          <w:rFonts w:ascii="Times New Roman" w:hAnsi="Times New Roman" w:cs="Times New Roman"/>
        </w:rPr>
      </w:pPr>
    </w:p>
    <w:p w:rsidR="00B4257C" w:rsidRPr="00B4257C" w:rsidRDefault="00B4257C" w:rsidP="00B4257C">
      <w:pPr>
        <w:ind w:left="720" w:right="-284" w:firstLine="131"/>
        <w:jc w:val="both"/>
        <w:rPr>
          <w:rFonts w:ascii="Times New Roman" w:hAnsi="Times New Roman" w:cs="Times New Roman"/>
        </w:rPr>
      </w:pPr>
    </w:p>
    <w:p w:rsidR="00B4257C" w:rsidRPr="00B4257C" w:rsidRDefault="00B4257C" w:rsidP="00B4257C">
      <w:pPr>
        <w:jc w:val="center"/>
        <w:rPr>
          <w:rFonts w:ascii="Times New Roman" w:hAnsi="Times New Roman" w:cs="Times New Roman"/>
          <w:color w:val="auto"/>
          <w:sz w:val="24"/>
          <w:szCs w:val="24"/>
        </w:rPr>
      </w:pPr>
      <w:r w:rsidRPr="00B4257C">
        <w:rPr>
          <w:rFonts w:ascii="Times New Roman" w:hAnsi="Times New Roman" w:cs="Times New Roman"/>
          <w:color w:val="auto"/>
          <w:sz w:val="24"/>
          <w:szCs w:val="24"/>
        </w:rPr>
        <w:t>Заполняется специалистами СРО</w:t>
      </w:r>
    </w:p>
    <w:p w:rsidR="00B4257C" w:rsidRPr="00B4257C" w:rsidRDefault="00B4257C" w:rsidP="00B4257C">
      <w:pPr>
        <w:jc w:val="center"/>
        <w:rPr>
          <w:rFonts w:ascii="Times New Roman" w:hAnsi="Times New Roman" w:cs="Times New Roman"/>
          <w:color w:val="auto"/>
          <w:sz w:val="24"/>
          <w:szCs w:val="24"/>
        </w:rPr>
      </w:pPr>
      <w:r w:rsidRPr="00B4257C">
        <w:rPr>
          <w:rFonts w:ascii="Times New Roman" w:hAnsi="Times New Roman" w:cs="Times New Roman"/>
          <w:color w:val="auto"/>
          <w:sz w:val="24"/>
          <w:szCs w:val="24"/>
        </w:rPr>
        <w:t>Страхование гражданской ответственности</w:t>
      </w:r>
    </w:p>
    <w:p w:rsidR="00B4257C" w:rsidRPr="00B4257C" w:rsidRDefault="00B4257C" w:rsidP="00B4257C">
      <w:pPr>
        <w:rPr>
          <w:rFonts w:ascii="Times New Roman" w:hAnsi="Times New Roman" w:cs="Times New Roman"/>
          <w:color w:val="auto"/>
          <w:sz w:val="24"/>
          <w:szCs w:val="24"/>
        </w:rPr>
      </w:pPr>
      <w:r w:rsidRPr="00B4257C">
        <w:rPr>
          <w:rFonts w:ascii="Times New Roman" w:hAnsi="Times New Roman" w:cs="Times New Roman"/>
          <w:color w:val="auto"/>
          <w:sz w:val="24"/>
          <w:szCs w:val="24"/>
        </w:rPr>
        <w:t>Страховая компания ____________________________, договор №________________</w:t>
      </w:r>
    </w:p>
    <w:p w:rsidR="00B4257C" w:rsidRPr="00B4257C" w:rsidRDefault="00B4257C" w:rsidP="00B4257C">
      <w:pPr>
        <w:rPr>
          <w:rFonts w:ascii="Times New Roman" w:hAnsi="Times New Roman" w:cs="Times New Roman"/>
          <w:color w:val="auto"/>
          <w:sz w:val="24"/>
          <w:szCs w:val="24"/>
        </w:rPr>
      </w:pPr>
      <w:r w:rsidRPr="00B4257C">
        <w:rPr>
          <w:rFonts w:ascii="Times New Roman" w:hAnsi="Times New Roman" w:cs="Times New Roman"/>
          <w:color w:val="auto"/>
          <w:sz w:val="24"/>
          <w:szCs w:val="24"/>
        </w:rPr>
        <w:t xml:space="preserve">Срок действия дог. с __________ по _________ на сумму _________________ </w:t>
      </w:r>
    </w:p>
    <w:p w:rsidR="00B4257C" w:rsidRPr="00B4257C" w:rsidRDefault="00B4257C" w:rsidP="00B4257C">
      <w:pPr>
        <w:jc w:val="center"/>
        <w:rPr>
          <w:rFonts w:ascii="Times New Roman" w:hAnsi="Times New Roman" w:cs="Times New Roman"/>
          <w:color w:val="auto"/>
          <w:sz w:val="24"/>
          <w:szCs w:val="24"/>
        </w:rPr>
      </w:pPr>
      <w:r w:rsidRPr="00B4257C">
        <w:rPr>
          <w:rFonts w:ascii="Times New Roman" w:hAnsi="Times New Roman" w:cs="Times New Roman"/>
          <w:color w:val="auto"/>
          <w:sz w:val="24"/>
          <w:szCs w:val="24"/>
        </w:rPr>
        <w:t>Страхование ответственности за неисполнение</w:t>
      </w:r>
    </w:p>
    <w:p w:rsidR="00B4257C" w:rsidRPr="00B4257C" w:rsidRDefault="00B4257C" w:rsidP="00B4257C">
      <w:pPr>
        <w:jc w:val="center"/>
        <w:rPr>
          <w:rFonts w:ascii="Times New Roman" w:hAnsi="Times New Roman" w:cs="Times New Roman"/>
          <w:color w:val="auto"/>
          <w:sz w:val="24"/>
          <w:szCs w:val="24"/>
        </w:rPr>
      </w:pPr>
      <w:r w:rsidRPr="00B4257C">
        <w:rPr>
          <w:rFonts w:ascii="Times New Roman" w:hAnsi="Times New Roman" w:cs="Times New Roman"/>
          <w:color w:val="auto"/>
          <w:sz w:val="24"/>
          <w:szCs w:val="24"/>
        </w:rPr>
        <w:t>или ненадлежащего исполнения обязательств по договорам</w:t>
      </w:r>
    </w:p>
    <w:p w:rsidR="00B4257C" w:rsidRPr="00B4257C" w:rsidRDefault="00B4257C" w:rsidP="00B4257C">
      <w:pPr>
        <w:rPr>
          <w:rFonts w:ascii="Times New Roman" w:hAnsi="Times New Roman" w:cs="Times New Roman"/>
          <w:color w:val="auto"/>
          <w:sz w:val="24"/>
          <w:szCs w:val="24"/>
        </w:rPr>
      </w:pPr>
      <w:r w:rsidRPr="00B4257C">
        <w:rPr>
          <w:rFonts w:ascii="Times New Roman" w:hAnsi="Times New Roman" w:cs="Times New Roman"/>
          <w:color w:val="auto"/>
          <w:sz w:val="24"/>
          <w:szCs w:val="24"/>
        </w:rPr>
        <w:t>Страховая компания ____________________________, договор №________________</w:t>
      </w:r>
    </w:p>
    <w:p w:rsidR="00B4257C" w:rsidRPr="00B4257C" w:rsidRDefault="00B4257C" w:rsidP="00B4257C">
      <w:pPr>
        <w:rPr>
          <w:rFonts w:ascii="Times New Roman" w:hAnsi="Times New Roman" w:cs="Times New Roman"/>
          <w:color w:val="auto"/>
          <w:sz w:val="24"/>
          <w:szCs w:val="24"/>
        </w:rPr>
      </w:pPr>
      <w:r w:rsidRPr="00B4257C">
        <w:rPr>
          <w:rFonts w:ascii="Times New Roman" w:hAnsi="Times New Roman" w:cs="Times New Roman"/>
          <w:color w:val="auto"/>
          <w:sz w:val="24"/>
          <w:szCs w:val="24"/>
        </w:rPr>
        <w:t xml:space="preserve">Срок действия дог. с __________ по _________ на сумму _________________ </w:t>
      </w:r>
    </w:p>
    <w:p w:rsidR="00B4257C" w:rsidRPr="00B4257C" w:rsidRDefault="00B4257C" w:rsidP="00B4257C">
      <w:pPr>
        <w:spacing w:line="360" w:lineRule="auto"/>
        <w:rPr>
          <w:rFonts w:ascii="Times New Roman" w:hAnsi="Times New Roman" w:cs="Times New Roman"/>
          <w:color w:val="auto"/>
          <w:sz w:val="24"/>
          <w:szCs w:val="24"/>
        </w:rPr>
      </w:pPr>
    </w:p>
    <w:p w:rsidR="00B4257C" w:rsidRPr="00B4257C" w:rsidRDefault="00B4257C" w:rsidP="00B4257C">
      <w:pPr>
        <w:spacing w:line="360" w:lineRule="auto"/>
        <w:rPr>
          <w:rFonts w:ascii="Times New Roman" w:hAnsi="Times New Roman" w:cs="Times New Roman"/>
          <w:color w:val="auto"/>
          <w:sz w:val="24"/>
          <w:szCs w:val="24"/>
        </w:rPr>
      </w:pPr>
      <w:r w:rsidRPr="00B4257C">
        <w:rPr>
          <w:rFonts w:ascii="Times New Roman" w:hAnsi="Times New Roman" w:cs="Times New Roman"/>
          <w:color w:val="auto"/>
          <w:sz w:val="24"/>
          <w:szCs w:val="24"/>
        </w:rPr>
        <w:t>Сумма ежегодного членского взноса _____________ руб.</w:t>
      </w:r>
    </w:p>
    <w:p w:rsidR="00B4257C" w:rsidRPr="00B4257C" w:rsidRDefault="00B4257C" w:rsidP="00B4257C">
      <w:pPr>
        <w:spacing w:line="360" w:lineRule="auto"/>
        <w:rPr>
          <w:rFonts w:ascii="Times New Roman" w:hAnsi="Times New Roman" w:cs="Times New Roman"/>
          <w:color w:val="auto"/>
          <w:sz w:val="24"/>
          <w:szCs w:val="24"/>
        </w:rPr>
      </w:pPr>
      <w:r w:rsidRPr="00B4257C">
        <w:rPr>
          <w:rFonts w:ascii="Times New Roman" w:hAnsi="Times New Roman" w:cs="Times New Roman"/>
          <w:color w:val="auto"/>
          <w:sz w:val="24"/>
          <w:szCs w:val="24"/>
        </w:rPr>
        <w:t>Стоимость договора подряда  ________________________</w:t>
      </w:r>
    </w:p>
    <w:p w:rsidR="00B4257C" w:rsidRPr="00B4257C" w:rsidRDefault="00B4257C" w:rsidP="00B4257C">
      <w:pPr>
        <w:spacing w:line="360" w:lineRule="auto"/>
        <w:rPr>
          <w:rFonts w:ascii="Times New Roman" w:hAnsi="Times New Roman" w:cs="Times New Roman"/>
          <w:color w:val="auto"/>
          <w:sz w:val="24"/>
          <w:szCs w:val="24"/>
        </w:rPr>
      </w:pPr>
      <w:r w:rsidRPr="00B4257C">
        <w:rPr>
          <w:rFonts w:ascii="Times New Roman" w:hAnsi="Times New Roman" w:cs="Times New Roman"/>
          <w:color w:val="auto"/>
          <w:sz w:val="24"/>
          <w:szCs w:val="24"/>
        </w:rPr>
        <w:t>Сумма компенсационного взноса ВВ _________________</w:t>
      </w:r>
    </w:p>
    <w:p w:rsidR="00B4257C" w:rsidRPr="00B4257C" w:rsidRDefault="00B4257C" w:rsidP="00B4257C">
      <w:pPr>
        <w:autoSpaceDE w:val="0"/>
        <w:autoSpaceDN w:val="0"/>
        <w:adjustRightInd w:val="0"/>
        <w:spacing w:line="240" w:lineRule="auto"/>
        <w:jc w:val="both"/>
        <w:rPr>
          <w:rFonts w:ascii="Times New Roman" w:hAnsi="Times New Roman" w:cs="Times New Roman"/>
          <w:color w:val="auto"/>
          <w:sz w:val="24"/>
          <w:szCs w:val="24"/>
        </w:rPr>
      </w:pPr>
      <w:r w:rsidRPr="00B4257C">
        <w:rPr>
          <w:rFonts w:ascii="Times New Roman" w:eastAsia="Calibri" w:hAnsi="Times New Roman" w:cs="Times New Roman"/>
          <w:color w:val="auto"/>
          <w:sz w:val="24"/>
          <w:szCs w:val="24"/>
          <w:lang w:eastAsia="en-US"/>
        </w:rPr>
        <w:t xml:space="preserve">Предельный размер обязательств по </w:t>
      </w:r>
      <w:r w:rsidRPr="00B4257C">
        <w:rPr>
          <w:rFonts w:ascii="Times New Roman" w:hAnsi="Times New Roman" w:cs="Times New Roman"/>
          <w:color w:val="auto"/>
          <w:sz w:val="24"/>
          <w:szCs w:val="24"/>
        </w:rPr>
        <w:t>договорам подряда (с использованием конкурентных способов)  ________________________</w:t>
      </w:r>
    </w:p>
    <w:p w:rsidR="00B4257C" w:rsidRPr="00B4257C" w:rsidRDefault="00B4257C" w:rsidP="00B4257C">
      <w:pPr>
        <w:spacing w:line="360" w:lineRule="auto"/>
        <w:rPr>
          <w:rFonts w:ascii="Times New Roman" w:hAnsi="Times New Roman" w:cs="Times New Roman"/>
          <w:color w:val="auto"/>
          <w:sz w:val="24"/>
          <w:szCs w:val="24"/>
        </w:rPr>
      </w:pPr>
      <w:r w:rsidRPr="00B4257C">
        <w:rPr>
          <w:rFonts w:ascii="Times New Roman" w:hAnsi="Times New Roman" w:cs="Times New Roman"/>
          <w:color w:val="auto"/>
          <w:sz w:val="24"/>
          <w:szCs w:val="24"/>
        </w:rPr>
        <w:t>Сумма компенсационного взноса ОДО _________________</w:t>
      </w:r>
    </w:p>
    <w:p w:rsidR="00B4257C" w:rsidRPr="00B4257C" w:rsidRDefault="00B4257C" w:rsidP="00B4257C">
      <w:pPr>
        <w:rPr>
          <w:rFonts w:ascii="Times New Roman" w:hAnsi="Times New Roman" w:cs="Times New Roman"/>
          <w:color w:val="auto"/>
          <w:sz w:val="24"/>
          <w:szCs w:val="24"/>
        </w:rPr>
      </w:pPr>
      <w:r w:rsidRPr="00B4257C">
        <w:rPr>
          <w:rFonts w:ascii="Times New Roman" w:hAnsi="Times New Roman" w:cs="Times New Roman"/>
          <w:color w:val="auto"/>
          <w:sz w:val="24"/>
          <w:szCs w:val="24"/>
        </w:rPr>
        <w:t>Специалист _______________________________________________________________</w:t>
      </w:r>
    </w:p>
    <w:p w:rsidR="00B4257C" w:rsidRPr="00B4257C" w:rsidRDefault="00B4257C" w:rsidP="00B4257C">
      <w:pPr>
        <w:ind w:right="381"/>
        <w:rPr>
          <w:rFonts w:ascii="Times New Roman" w:hAnsi="Times New Roman" w:cs="Times New Roman"/>
          <w:color w:val="auto"/>
          <w:sz w:val="28"/>
          <w:szCs w:val="28"/>
          <w:vertAlign w:val="superscript"/>
        </w:rPr>
      </w:pPr>
      <w:r w:rsidRPr="00B4257C">
        <w:rPr>
          <w:rFonts w:ascii="Times New Roman" w:hAnsi="Times New Roman" w:cs="Times New Roman"/>
          <w:color w:val="auto"/>
          <w:sz w:val="28"/>
          <w:szCs w:val="28"/>
          <w:vertAlign w:val="superscript"/>
        </w:rPr>
        <w:t xml:space="preserve">                                                         (ФИО)                                        (подпись)                                      (дата)</w:t>
      </w:r>
    </w:p>
    <w:p w:rsidR="004B54DD" w:rsidRDefault="004B54DD" w:rsidP="00B4257C">
      <w:pPr>
        <w:spacing w:line="240" w:lineRule="auto"/>
        <w:ind w:left="4678"/>
        <w:jc w:val="right"/>
      </w:pPr>
    </w:p>
    <w:sectPr w:rsidR="004B54DD" w:rsidSect="00C80BD3">
      <w:headerReference w:type="even" r:id="rId9"/>
      <w:headerReference w:type="default" r:id="rId10"/>
      <w:footerReference w:type="default" r:id="rId11"/>
      <w:footerReference w:type="first" r:id="rId12"/>
      <w:pgSz w:w="11909" w:h="16834"/>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04" w:rsidRDefault="00671704">
      <w:pPr>
        <w:spacing w:line="240" w:lineRule="auto"/>
      </w:pPr>
      <w:r>
        <w:separator/>
      </w:r>
    </w:p>
  </w:endnote>
  <w:endnote w:type="continuationSeparator" w:id="0">
    <w:p w:rsidR="00671704" w:rsidRDefault="006717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ngXian">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DD" w:rsidRDefault="004B54DD">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BD3" w:rsidRPr="002F0711" w:rsidRDefault="00C80BD3" w:rsidP="00BC4EE6">
    <w:pPr>
      <w:pStyle w:val="af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04" w:rsidRDefault="00671704">
      <w:pPr>
        <w:spacing w:line="240" w:lineRule="auto"/>
      </w:pPr>
      <w:r>
        <w:separator/>
      </w:r>
    </w:p>
  </w:footnote>
  <w:footnote w:type="continuationSeparator" w:id="0">
    <w:p w:rsidR="00671704" w:rsidRDefault="006717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BD3" w:rsidRDefault="00C80BD3"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C80BD3" w:rsidRDefault="00C80BD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BD3" w:rsidRDefault="00C80BD3"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A73DD2">
      <w:rPr>
        <w:rStyle w:val="afd"/>
        <w:noProof/>
      </w:rPr>
      <w:t>6</w:t>
    </w:r>
    <w:r>
      <w:rPr>
        <w:rStyle w:val="afd"/>
      </w:rPr>
      <w:fldChar w:fldCharType="end"/>
    </w:r>
  </w:p>
  <w:p w:rsidR="00C80BD3" w:rsidRDefault="00C80BD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724288F"/>
    <w:multiLevelType w:val="hybridMultilevel"/>
    <w:tmpl w:val="69787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A832C91"/>
    <w:multiLevelType w:val="hybridMultilevel"/>
    <w:tmpl w:val="875EB522"/>
    <w:lvl w:ilvl="0" w:tplc="B4664362">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E71D94"/>
    <w:multiLevelType w:val="hybridMultilevel"/>
    <w:tmpl w:val="B5E22206"/>
    <w:lvl w:ilvl="0" w:tplc="36025A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1"/>
  </w:num>
  <w:num w:numId="3">
    <w:abstractNumId w:val="3"/>
  </w:num>
  <w:num w:numId="4">
    <w:abstractNumId w:val="0"/>
  </w:num>
  <w:num w:numId="5">
    <w:abstractNumId w:val="9"/>
  </w:num>
  <w:num w:numId="6">
    <w:abstractNumId w:val="4"/>
  </w:num>
  <w:num w:numId="7">
    <w:abstractNumId w:val="8"/>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DD"/>
    <w:rsid w:val="000010A8"/>
    <w:rsid w:val="000049B7"/>
    <w:rsid w:val="0002153E"/>
    <w:rsid w:val="00024A65"/>
    <w:rsid w:val="00030CA3"/>
    <w:rsid w:val="00033817"/>
    <w:rsid w:val="0004101C"/>
    <w:rsid w:val="00041806"/>
    <w:rsid w:val="0004192D"/>
    <w:rsid w:val="00046D0E"/>
    <w:rsid w:val="00051463"/>
    <w:rsid w:val="000638A9"/>
    <w:rsid w:val="00066F0D"/>
    <w:rsid w:val="0007000A"/>
    <w:rsid w:val="0008143D"/>
    <w:rsid w:val="000855AC"/>
    <w:rsid w:val="00085C9F"/>
    <w:rsid w:val="000863C1"/>
    <w:rsid w:val="00092512"/>
    <w:rsid w:val="000925DD"/>
    <w:rsid w:val="000966DD"/>
    <w:rsid w:val="000A4379"/>
    <w:rsid w:val="000B0D40"/>
    <w:rsid w:val="000C5FD9"/>
    <w:rsid w:val="000C63D5"/>
    <w:rsid w:val="000D59F9"/>
    <w:rsid w:val="000E6451"/>
    <w:rsid w:val="000F6064"/>
    <w:rsid w:val="001043D6"/>
    <w:rsid w:val="001103A5"/>
    <w:rsid w:val="001104E9"/>
    <w:rsid w:val="00113170"/>
    <w:rsid w:val="0011360C"/>
    <w:rsid w:val="001242D0"/>
    <w:rsid w:val="00124580"/>
    <w:rsid w:val="001254B1"/>
    <w:rsid w:val="00126956"/>
    <w:rsid w:val="00130BD5"/>
    <w:rsid w:val="00134148"/>
    <w:rsid w:val="00136B31"/>
    <w:rsid w:val="001376B9"/>
    <w:rsid w:val="0014054B"/>
    <w:rsid w:val="0014057B"/>
    <w:rsid w:val="00146EC7"/>
    <w:rsid w:val="00150BEF"/>
    <w:rsid w:val="00151B53"/>
    <w:rsid w:val="0016121C"/>
    <w:rsid w:val="00162889"/>
    <w:rsid w:val="00165914"/>
    <w:rsid w:val="0017046E"/>
    <w:rsid w:val="00180F4C"/>
    <w:rsid w:val="00182737"/>
    <w:rsid w:val="00186512"/>
    <w:rsid w:val="0019541E"/>
    <w:rsid w:val="00195B46"/>
    <w:rsid w:val="00196443"/>
    <w:rsid w:val="001A4059"/>
    <w:rsid w:val="001A6357"/>
    <w:rsid w:val="001B1164"/>
    <w:rsid w:val="001B5E05"/>
    <w:rsid w:val="001C2D94"/>
    <w:rsid w:val="001D748B"/>
    <w:rsid w:val="001D7F27"/>
    <w:rsid w:val="001E78C8"/>
    <w:rsid w:val="001F095A"/>
    <w:rsid w:val="001F7627"/>
    <w:rsid w:val="001F7CEF"/>
    <w:rsid w:val="00202B42"/>
    <w:rsid w:val="0021260D"/>
    <w:rsid w:val="00216D3F"/>
    <w:rsid w:val="002173FC"/>
    <w:rsid w:val="00221480"/>
    <w:rsid w:val="00224F2C"/>
    <w:rsid w:val="0022534F"/>
    <w:rsid w:val="00226B84"/>
    <w:rsid w:val="002313EC"/>
    <w:rsid w:val="00251557"/>
    <w:rsid w:val="00277254"/>
    <w:rsid w:val="002832BA"/>
    <w:rsid w:val="00283784"/>
    <w:rsid w:val="002839B9"/>
    <w:rsid w:val="0028724F"/>
    <w:rsid w:val="002874E9"/>
    <w:rsid w:val="002A46F4"/>
    <w:rsid w:val="002B36BD"/>
    <w:rsid w:val="002B57D3"/>
    <w:rsid w:val="002B5B45"/>
    <w:rsid w:val="002C31D9"/>
    <w:rsid w:val="002D66FE"/>
    <w:rsid w:val="002E2BE4"/>
    <w:rsid w:val="002E7284"/>
    <w:rsid w:val="002F0711"/>
    <w:rsid w:val="002F2290"/>
    <w:rsid w:val="002F3A86"/>
    <w:rsid w:val="002F796E"/>
    <w:rsid w:val="0030137A"/>
    <w:rsid w:val="00301C79"/>
    <w:rsid w:val="00310486"/>
    <w:rsid w:val="0031540C"/>
    <w:rsid w:val="0031640E"/>
    <w:rsid w:val="00323F9C"/>
    <w:rsid w:val="0033751D"/>
    <w:rsid w:val="00340E13"/>
    <w:rsid w:val="003414B5"/>
    <w:rsid w:val="00352D3B"/>
    <w:rsid w:val="00354473"/>
    <w:rsid w:val="00360D30"/>
    <w:rsid w:val="00362FF0"/>
    <w:rsid w:val="00363133"/>
    <w:rsid w:val="00371D58"/>
    <w:rsid w:val="0038324A"/>
    <w:rsid w:val="0039044A"/>
    <w:rsid w:val="003A26BE"/>
    <w:rsid w:val="003A39FD"/>
    <w:rsid w:val="003A4B46"/>
    <w:rsid w:val="003A501D"/>
    <w:rsid w:val="003B1562"/>
    <w:rsid w:val="003B6D9B"/>
    <w:rsid w:val="003C1010"/>
    <w:rsid w:val="003C4DDA"/>
    <w:rsid w:val="003C6C13"/>
    <w:rsid w:val="003D7B8B"/>
    <w:rsid w:val="003F3C74"/>
    <w:rsid w:val="003F7C1E"/>
    <w:rsid w:val="00403DE6"/>
    <w:rsid w:val="00404594"/>
    <w:rsid w:val="004045C3"/>
    <w:rsid w:val="004050BC"/>
    <w:rsid w:val="0041543C"/>
    <w:rsid w:val="00415D55"/>
    <w:rsid w:val="004278DA"/>
    <w:rsid w:val="00443001"/>
    <w:rsid w:val="00443EB2"/>
    <w:rsid w:val="00457472"/>
    <w:rsid w:val="004619F7"/>
    <w:rsid w:val="00466DB9"/>
    <w:rsid w:val="00467B39"/>
    <w:rsid w:val="00470BBC"/>
    <w:rsid w:val="00475369"/>
    <w:rsid w:val="00484E1C"/>
    <w:rsid w:val="00486ED0"/>
    <w:rsid w:val="0049143B"/>
    <w:rsid w:val="004A0C77"/>
    <w:rsid w:val="004A2393"/>
    <w:rsid w:val="004A333C"/>
    <w:rsid w:val="004A3844"/>
    <w:rsid w:val="004A4265"/>
    <w:rsid w:val="004A5280"/>
    <w:rsid w:val="004A560B"/>
    <w:rsid w:val="004B54DD"/>
    <w:rsid w:val="004C7652"/>
    <w:rsid w:val="004D291C"/>
    <w:rsid w:val="004E3831"/>
    <w:rsid w:val="00500056"/>
    <w:rsid w:val="00503981"/>
    <w:rsid w:val="005069CE"/>
    <w:rsid w:val="005070D3"/>
    <w:rsid w:val="005136F3"/>
    <w:rsid w:val="00517FF4"/>
    <w:rsid w:val="00520397"/>
    <w:rsid w:val="005205A4"/>
    <w:rsid w:val="00523BA1"/>
    <w:rsid w:val="00527AB5"/>
    <w:rsid w:val="00533A72"/>
    <w:rsid w:val="005436F4"/>
    <w:rsid w:val="0055087E"/>
    <w:rsid w:val="00556542"/>
    <w:rsid w:val="00561E2E"/>
    <w:rsid w:val="0057183E"/>
    <w:rsid w:val="00581EFF"/>
    <w:rsid w:val="00585517"/>
    <w:rsid w:val="00594281"/>
    <w:rsid w:val="0059680C"/>
    <w:rsid w:val="005E30DD"/>
    <w:rsid w:val="005E3EC0"/>
    <w:rsid w:val="005F0BE8"/>
    <w:rsid w:val="005F7737"/>
    <w:rsid w:val="006033A8"/>
    <w:rsid w:val="00607BA5"/>
    <w:rsid w:val="00616A4E"/>
    <w:rsid w:val="00617DEC"/>
    <w:rsid w:val="00621A7F"/>
    <w:rsid w:val="00622B14"/>
    <w:rsid w:val="006419FE"/>
    <w:rsid w:val="00641F4C"/>
    <w:rsid w:val="00645E99"/>
    <w:rsid w:val="00657519"/>
    <w:rsid w:val="00660468"/>
    <w:rsid w:val="00663250"/>
    <w:rsid w:val="00671704"/>
    <w:rsid w:val="00671860"/>
    <w:rsid w:val="00674BD9"/>
    <w:rsid w:val="00676488"/>
    <w:rsid w:val="006907FD"/>
    <w:rsid w:val="006974B7"/>
    <w:rsid w:val="006A3986"/>
    <w:rsid w:val="006A5B16"/>
    <w:rsid w:val="006B2ED1"/>
    <w:rsid w:val="006B4F24"/>
    <w:rsid w:val="006B683D"/>
    <w:rsid w:val="006C4238"/>
    <w:rsid w:val="006C44A7"/>
    <w:rsid w:val="006D72B3"/>
    <w:rsid w:val="006E2D71"/>
    <w:rsid w:val="006E6C86"/>
    <w:rsid w:val="006F3A4C"/>
    <w:rsid w:val="006F527A"/>
    <w:rsid w:val="0070185B"/>
    <w:rsid w:val="00714B47"/>
    <w:rsid w:val="00723323"/>
    <w:rsid w:val="00743009"/>
    <w:rsid w:val="007533C1"/>
    <w:rsid w:val="00757A99"/>
    <w:rsid w:val="00763E91"/>
    <w:rsid w:val="00763F5C"/>
    <w:rsid w:val="007840FE"/>
    <w:rsid w:val="00794467"/>
    <w:rsid w:val="00795695"/>
    <w:rsid w:val="007A0AC1"/>
    <w:rsid w:val="007A1B0B"/>
    <w:rsid w:val="007A390E"/>
    <w:rsid w:val="007B3A72"/>
    <w:rsid w:val="007B5111"/>
    <w:rsid w:val="007B682D"/>
    <w:rsid w:val="007C0BC2"/>
    <w:rsid w:val="007C18BA"/>
    <w:rsid w:val="007D5227"/>
    <w:rsid w:val="007E3484"/>
    <w:rsid w:val="007F2EC0"/>
    <w:rsid w:val="007F5A1B"/>
    <w:rsid w:val="00802019"/>
    <w:rsid w:val="0080373D"/>
    <w:rsid w:val="00803DC6"/>
    <w:rsid w:val="008070A4"/>
    <w:rsid w:val="0081319E"/>
    <w:rsid w:val="00813D5C"/>
    <w:rsid w:val="00814879"/>
    <w:rsid w:val="00822740"/>
    <w:rsid w:val="008306D4"/>
    <w:rsid w:val="00830BEA"/>
    <w:rsid w:val="00840B1D"/>
    <w:rsid w:val="008515D0"/>
    <w:rsid w:val="00855875"/>
    <w:rsid w:val="0086631D"/>
    <w:rsid w:val="00866991"/>
    <w:rsid w:val="0087198D"/>
    <w:rsid w:val="00890C31"/>
    <w:rsid w:val="008A7247"/>
    <w:rsid w:val="008B0970"/>
    <w:rsid w:val="008B776B"/>
    <w:rsid w:val="008D27F9"/>
    <w:rsid w:val="008D3F98"/>
    <w:rsid w:val="008F0F8E"/>
    <w:rsid w:val="00911157"/>
    <w:rsid w:val="00911A0E"/>
    <w:rsid w:val="00932911"/>
    <w:rsid w:val="00936AFC"/>
    <w:rsid w:val="00944A3D"/>
    <w:rsid w:val="00945F7F"/>
    <w:rsid w:val="00947691"/>
    <w:rsid w:val="00966D57"/>
    <w:rsid w:val="0097533D"/>
    <w:rsid w:val="00982AE2"/>
    <w:rsid w:val="009951DE"/>
    <w:rsid w:val="009963D1"/>
    <w:rsid w:val="009968B3"/>
    <w:rsid w:val="00997F9C"/>
    <w:rsid w:val="009A3976"/>
    <w:rsid w:val="009A6C6E"/>
    <w:rsid w:val="009B3833"/>
    <w:rsid w:val="009C0478"/>
    <w:rsid w:val="009C1218"/>
    <w:rsid w:val="009C7F25"/>
    <w:rsid w:val="009D3D47"/>
    <w:rsid w:val="009D4312"/>
    <w:rsid w:val="009F055C"/>
    <w:rsid w:val="009F0D59"/>
    <w:rsid w:val="009F2E83"/>
    <w:rsid w:val="009F5E6C"/>
    <w:rsid w:val="009F769A"/>
    <w:rsid w:val="00A13C9F"/>
    <w:rsid w:val="00A2012C"/>
    <w:rsid w:val="00A21480"/>
    <w:rsid w:val="00A241E6"/>
    <w:rsid w:val="00A25F72"/>
    <w:rsid w:val="00A33753"/>
    <w:rsid w:val="00A33DB1"/>
    <w:rsid w:val="00A53DF7"/>
    <w:rsid w:val="00A57935"/>
    <w:rsid w:val="00A57F02"/>
    <w:rsid w:val="00A6087D"/>
    <w:rsid w:val="00A73DD2"/>
    <w:rsid w:val="00A83065"/>
    <w:rsid w:val="00A926ED"/>
    <w:rsid w:val="00A9668C"/>
    <w:rsid w:val="00A974D6"/>
    <w:rsid w:val="00AA0FEF"/>
    <w:rsid w:val="00AB0B54"/>
    <w:rsid w:val="00AD5591"/>
    <w:rsid w:val="00AE75D7"/>
    <w:rsid w:val="00AF122D"/>
    <w:rsid w:val="00AF3631"/>
    <w:rsid w:val="00B132F6"/>
    <w:rsid w:val="00B21002"/>
    <w:rsid w:val="00B2105F"/>
    <w:rsid w:val="00B26426"/>
    <w:rsid w:val="00B4224A"/>
    <w:rsid w:val="00B42347"/>
    <w:rsid w:val="00B4257C"/>
    <w:rsid w:val="00B437D4"/>
    <w:rsid w:val="00B45B2E"/>
    <w:rsid w:val="00B559CA"/>
    <w:rsid w:val="00B63FCB"/>
    <w:rsid w:val="00B6526C"/>
    <w:rsid w:val="00B66C3D"/>
    <w:rsid w:val="00B72291"/>
    <w:rsid w:val="00B72EB3"/>
    <w:rsid w:val="00B86C93"/>
    <w:rsid w:val="00B93395"/>
    <w:rsid w:val="00B95115"/>
    <w:rsid w:val="00BA0196"/>
    <w:rsid w:val="00BB36A7"/>
    <w:rsid w:val="00BB51A8"/>
    <w:rsid w:val="00BC4EE6"/>
    <w:rsid w:val="00BF395E"/>
    <w:rsid w:val="00BF5CA1"/>
    <w:rsid w:val="00C01241"/>
    <w:rsid w:val="00C04D3B"/>
    <w:rsid w:val="00C154F7"/>
    <w:rsid w:val="00C20220"/>
    <w:rsid w:val="00C25AC3"/>
    <w:rsid w:val="00C273FB"/>
    <w:rsid w:val="00C40D56"/>
    <w:rsid w:val="00C470C5"/>
    <w:rsid w:val="00C47568"/>
    <w:rsid w:val="00C47FDC"/>
    <w:rsid w:val="00C5718C"/>
    <w:rsid w:val="00C613C8"/>
    <w:rsid w:val="00C80BD3"/>
    <w:rsid w:val="00C836E1"/>
    <w:rsid w:val="00CA4A55"/>
    <w:rsid w:val="00CA6260"/>
    <w:rsid w:val="00CB608F"/>
    <w:rsid w:val="00CC3E6C"/>
    <w:rsid w:val="00CC4858"/>
    <w:rsid w:val="00CE110C"/>
    <w:rsid w:val="00CE13D5"/>
    <w:rsid w:val="00CE352B"/>
    <w:rsid w:val="00CE3929"/>
    <w:rsid w:val="00CE3EA6"/>
    <w:rsid w:val="00CE770C"/>
    <w:rsid w:val="00CF655B"/>
    <w:rsid w:val="00D0706D"/>
    <w:rsid w:val="00D12E1D"/>
    <w:rsid w:val="00D142D0"/>
    <w:rsid w:val="00D15749"/>
    <w:rsid w:val="00D20E02"/>
    <w:rsid w:val="00D2227C"/>
    <w:rsid w:val="00D23DA7"/>
    <w:rsid w:val="00D27A95"/>
    <w:rsid w:val="00D32ECE"/>
    <w:rsid w:val="00D33FF1"/>
    <w:rsid w:val="00D37B46"/>
    <w:rsid w:val="00D4265D"/>
    <w:rsid w:val="00D444D5"/>
    <w:rsid w:val="00D565AC"/>
    <w:rsid w:val="00D6512C"/>
    <w:rsid w:val="00D654AD"/>
    <w:rsid w:val="00D72FF1"/>
    <w:rsid w:val="00D74371"/>
    <w:rsid w:val="00D769F6"/>
    <w:rsid w:val="00D82711"/>
    <w:rsid w:val="00D83D81"/>
    <w:rsid w:val="00D90DDD"/>
    <w:rsid w:val="00D92769"/>
    <w:rsid w:val="00DA596E"/>
    <w:rsid w:val="00DB67B7"/>
    <w:rsid w:val="00DC468F"/>
    <w:rsid w:val="00DC69D7"/>
    <w:rsid w:val="00DC7B4A"/>
    <w:rsid w:val="00DD1CB2"/>
    <w:rsid w:val="00DD60B3"/>
    <w:rsid w:val="00DE0282"/>
    <w:rsid w:val="00DE0700"/>
    <w:rsid w:val="00DE29C9"/>
    <w:rsid w:val="00DE62B1"/>
    <w:rsid w:val="00DF3D99"/>
    <w:rsid w:val="00DF3EAD"/>
    <w:rsid w:val="00DF5D4F"/>
    <w:rsid w:val="00E038A5"/>
    <w:rsid w:val="00E068F6"/>
    <w:rsid w:val="00E07ADF"/>
    <w:rsid w:val="00E266CD"/>
    <w:rsid w:val="00E33289"/>
    <w:rsid w:val="00E43862"/>
    <w:rsid w:val="00E460EA"/>
    <w:rsid w:val="00E473FA"/>
    <w:rsid w:val="00E5612D"/>
    <w:rsid w:val="00E64ADB"/>
    <w:rsid w:val="00E71919"/>
    <w:rsid w:val="00E71FB9"/>
    <w:rsid w:val="00E727BD"/>
    <w:rsid w:val="00E82A48"/>
    <w:rsid w:val="00EA1764"/>
    <w:rsid w:val="00EA6A40"/>
    <w:rsid w:val="00EB2E4C"/>
    <w:rsid w:val="00EB7989"/>
    <w:rsid w:val="00EC3D02"/>
    <w:rsid w:val="00EC656A"/>
    <w:rsid w:val="00EC6CFE"/>
    <w:rsid w:val="00EC796E"/>
    <w:rsid w:val="00ED137B"/>
    <w:rsid w:val="00ED3A1E"/>
    <w:rsid w:val="00F04338"/>
    <w:rsid w:val="00F15CD1"/>
    <w:rsid w:val="00F33886"/>
    <w:rsid w:val="00F34E0C"/>
    <w:rsid w:val="00F433D4"/>
    <w:rsid w:val="00F457BB"/>
    <w:rsid w:val="00F66414"/>
    <w:rsid w:val="00F66FC6"/>
    <w:rsid w:val="00F71A7A"/>
    <w:rsid w:val="00F82439"/>
    <w:rsid w:val="00FA7E46"/>
    <w:rsid w:val="00FB4DDB"/>
    <w:rsid w:val="00FC10A9"/>
    <w:rsid w:val="00FC26BD"/>
    <w:rsid w:val="00FC3B53"/>
    <w:rsid w:val="00FC5F41"/>
    <w:rsid w:val="00FD18A2"/>
    <w:rsid w:val="00FD740B"/>
    <w:rsid w:val="00FE56D8"/>
    <w:rsid w:val="00FE5FA8"/>
    <w:rsid w:val="00FE620B"/>
    <w:rsid w:val="00FF1DF1"/>
    <w:rsid w:val="00FF23F7"/>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paragraph" w:styleId="af0">
    <w:name w:val="annotation text"/>
    <w:basedOn w:val="a"/>
    <w:link w:val="af1"/>
    <w:uiPriority w:val="99"/>
    <w:semiHidden/>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semiHidden/>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0">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b/>
      <w:bCs/>
      <w:color w:val="000000"/>
      <w:sz w:val="24"/>
      <w:szCs w:val="24"/>
      <w:lang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lang w:val="x-none" w:eastAsia="x-none"/>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footnote text"/>
    <w:basedOn w:val="a"/>
    <w:link w:val="aff1"/>
    <w:uiPriority w:val="99"/>
    <w:semiHidden/>
    <w:unhideWhenUsed/>
    <w:rsid w:val="00FC26BD"/>
    <w:rPr>
      <w:sz w:val="20"/>
      <w:szCs w:val="20"/>
    </w:rPr>
  </w:style>
  <w:style w:type="character" w:customStyle="1" w:styleId="aff1">
    <w:name w:val="Текст сноски Знак"/>
    <w:link w:val="aff0"/>
    <w:uiPriority w:val="99"/>
    <w:semiHidden/>
    <w:rsid w:val="00FC26BD"/>
    <w:rPr>
      <w:color w:val="000000"/>
      <w:lang w:eastAsia="zh-CN"/>
    </w:rPr>
  </w:style>
  <w:style w:type="character" w:styleId="aff2">
    <w:name w:val="footnote reference"/>
    <w:uiPriority w:val="99"/>
    <w:semiHidden/>
    <w:unhideWhenUsed/>
    <w:rsid w:val="00FC26BD"/>
    <w:rPr>
      <w:vertAlign w:val="superscript"/>
    </w:rPr>
  </w:style>
  <w:style w:type="paragraph" w:customStyle="1" w:styleId="Default">
    <w:name w:val="Default"/>
    <w:rsid w:val="0007000A"/>
    <w:pPr>
      <w:autoSpaceDE w:val="0"/>
      <w:autoSpaceDN w:val="0"/>
      <w:adjustRightInd w:val="0"/>
    </w:pPr>
    <w:rPr>
      <w:rFonts w:ascii="Times New Roman" w:hAnsi="Times New Roman" w:cs="Times New Roman"/>
      <w:color w:val="000000"/>
      <w:sz w:val="24"/>
      <w:szCs w:val="24"/>
    </w:rPr>
  </w:style>
  <w:style w:type="table" w:styleId="aff3">
    <w:name w:val="Table Grid"/>
    <w:basedOn w:val="a1"/>
    <w:uiPriority w:val="59"/>
    <w:rsid w:val="00B4257C"/>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paragraph" w:styleId="af0">
    <w:name w:val="annotation text"/>
    <w:basedOn w:val="a"/>
    <w:link w:val="af1"/>
    <w:uiPriority w:val="99"/>
    <w:semiHidden/>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semiHidden/>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0">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b/>
      <w:bCs/>
      <w:color w:val="000000"/>
      <w:sz w:val="24"/>
      <w:szCs w:val="24"/>
      <w:lang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lang w:val="x-none" w:eastAsia="x-none"/>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footnote text"/>
    <w:basedOn w:val="a"/>
    <w:link w:val="aff1"/>
    <w:uiPriority w:val="99"/>
    <w:semiHidden/>
    <w:unhideWhenUsed/>
    <w:rsid w:val="00FC26BD"/>
    <w:rPr>
      <w:sz w:val="20"/>
      <w:szCs w:val="20"/>
    </w:rPr>
  </w:style>
  <w:style w:type="character" w:customStyle="1" w:styleId="aff1">
    <w:name w:val="Текст сноски Знак"/>
    <w:link w:val="aff0"/>
    <w:uiPriority w:val="99"/>
    <w:semiHidden/>
    <w:rsid w:val="00FC26BD"/>
    <w:rPr>
      <w:color w:val="000000"/>
      <w:lang w:eastAsia="zh-CN"/>
    </w:rPr>
  </w:style>
  <w:style w:type="character" w:styleId="aff2">
    <w:name w:val="footnote reference"/>
    <w:uiPriority w:val="99"/>
    <w:semiHidden/>
    <w:unhideWhenUsed/>
    <w:rsid w:val="00FC26BD"/>
    <w:rPr>
      <w:vertAlign w:val="superscript"/>
    </w:rPr>
  </w:style>
  <w:style w:type="paragraph" w:customStyle="1" w:styleId="Default">
    <w:name w:val="Default"/>
    <w:rsid w:val="0007000A"/>
    <w:pPr>
      <w:autoSpaceDE w:val="0"/>
      <w:autoSpaceDN w:val="0"/>
      <w:adjustRightInd w:val="0"/>
    </w:pPr>
    <w:rPr>
      <w:rFonts w:ascii="Times New Roman" w:hAnsi="Times New Roman" w:cs="Times New Roman"/>
      <w:color w:val="000000"/>
      <w:sz w:val="24"/>
      <w:szCs w:val="24"/>
    </w:rPr>
  </w:style>
  <w:style w:type="table" w:styleId="aff3">
    <w:name w:val="Table Grid"/>
    <w:basedOn w:val="a1"/>
    <w:uiPriority w:val="59"/>
    <w:rsid w:val="00B4257C"/>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737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ACFFA-2B9E-4335-A1E3-BAEC951A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7736</Words>
  <Characters>44097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Сергей С. Фанеев</cp:lastModifiedBy>
  <cp:revision>2</cp:revision>
  <cp:lastPrinted>2019-04-19T09:38:00Z</cp:lastPrinted>
  <dcterms:created xsi:type="dcterms:W3CDTF">2019-08-01T13:23:00Z</dcterms:created>
  <dcterms:modified xsi:type="dcterms:W3CDTF">2019-08-01T13:23:00Z</dcterms:modified>
</cp:coreProperties>
</file>