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73" w:rsidRDefault="00CD6D73" w:rsidP="00F02D28">
      <w:pPr>
        <w:jc w:val="right"/>
        <w:rPr>
          <w:b/>
        </w:rPr>
      </w:pPr>
      <w:bookmarkStart w:id="0" w:name="_GoBack"/>
      <w:bookmarkEnd w:id="0"/>
      <w:r w:rsidRPr="00CD6D73">
        <w:t xml:space="preserve">  </w:t>
      </w:r>
      <w:r w:rsidRPr="00CD6D73">
        <w:rPr>
          <w:b/>
        </w:rPr>
        <w:t>УТВЕРЖДЕНО:</w:t>
      </w:r>
    </w:p>
    <w:p w:rsidR="00CD6D73" w:rsidRPr="00E35340" w:rsidRDefault="00CD6D73" w:rsidP="00F02D28">
      <w:pPr>
        <w:ind w:left="5812"/>
        <w:jc w:val="right"/>
        <w:rPr>
          <w:b/>
        </w:rPr>
      </w:pPr>
      <w:r w:rsidRPr="00CD6D73">
        <w:t xml:space="preserve">решением </w:t>
      </w:r>
      <w:r w:rsidR="00CB49CA">
        <w:t>Совета</w:t>
      </w:r>
    </w:p>
    <w:p w:rsidR="00CD6D73" w:rsidRPr="00CD6D73" w:rsidRDefault="00E35340" w:rsidP="00F02D28">
      <w:pPr>
        <w:jc w:val="right"/>
      </w:pPr>
      <w:r>
        <w:rPr>
          <w:bCs/>
        </w:rPr>
        <w:t xml:space="preserve">   Протокол №</w:t>
      </w:r>
      <w:r w:rsidR="005E134A">
        <w:rPr>
          <w:bCs/>
        </w:rPr>
        <w:t xml:space="preserve"> </w:t>
      </w:r>
      <w:r w:rsidR="003D3D25">
        <w:rPr>
          <w:bCs/>
        </w:rPr>
        <w:t>20</w:t>
      </w:r>
      <w:r w:rsidR="003C77DB">
        <w:rPr>
          <w:bCs/>
        </w:rPr>
        <w:t>2</w:t>
      </w:r>
      <w:r>
        <w:rPr>
          <w:bCs/>
        </w:rPr>
        <w:t xml:space="preserve"> от «</w:t>
      </w:r>
      <w:r w:rsidR="003C77DB">
        <w:rPr>
          <w:bCs/>
        </w:rPr>
        <w:t>26</w:t>
      </w:r>
      <w:r>
        <w:rPr>
          <w:bCs/>
        </w:rPr>
        <w:t xml:space="preserve">» </w:t>
      </w:r>
      <w:r w:rsidR="008159A8">
        <w:rPr>
          <w:bCs/>
        </w:rPr>
        <w:t>апреля</w:t>
      </w:r>
      <w:r w:rsidR="000B4188" w:rsidRPr="000B4188">
        <w:rPr>
          <w:bCs/>
        </w:rPr>
        <w:t xml:space="preserve"> 201</w:t>
      </w:r>
      <w:r w:rsidR="008159A8">
        <w:rPr>
          <w:bCs/>
        </w:rPr>
        <w:t>9</w:t>
      </w:r>
      <w:r w:rsidR="000B4188" w:rsidRPr="000B4188">
        <w:rPr>
          <w:bCs/>
        </w:rPr>
        <w:t xml:space="preserve"> года</w:t>
      </w:r>
    </w:p>
    <w:p w:rsidR="00CD6D73" w:rsidRPr="00CD6D73" w:rsidRDefault="00CD6D73" w:rsidP="00F02D28">
      <w:pPr>
        <w:jc w:val="right"/>
        <w:rPr>
          <w:b/>
          <w:bCs/>
          <w:sz w:val="26"/>
          <w:szCs w:val="26"/>
        </w:rPr>
      </w:pPr>
      <w:r w:rsidRPr="00CD6D73">
        <w:rPr>
          <w:bCs/>
        </w:rPr>
        <w:t xml:space="preserve">                                                  </w:t>
      </w:r>
      <w:r>
        <w:rPr>
          <w:bCs/>
        </w:rPr>
        <w:t xml:space="preserve">            </w:t>
      </w:r>
    </w:p>
    <w:p w:rsidR="001E204C" w:rsidRPr="00CD6D73" w:rsidRDefault="001E204C" w:rsidP="00F02D28">
      <w:pPr>
        <w:ind w:firstLine="709"/>
        <w:jc w:val="center"/>
        <w:rPr>
          <w:b/>
          <w:sz w:val="28"/>
          <w:szCs w:val="28"/>
        </w:rPr>
      </w:pPr>
    </w:p>
    <w:p w:rsidR="001E204C" w:rsidRPr="00CD6D73" w:rsidRDefault="001E204C" w:rsidP="00F02D28">
      <w:pPr>
        <w:ind w:firstLine="709"/>
        <w:jc w:val="center"/>
        <w:rPr>
          <w:b/>
          <w:sz w:val="28"/>
          <w:szCs w:val="28"/>
        </w:rPr>
      </w:pPr>
    </w:p>
    <w:p w:rsidR="00EE2F3F" w:rsidRPr="00CD6D73" w:rsidRDefault="00EE2F3F" w:rsidP="00F02D28">
      <w:pPr>
        <w:ind w:firstLine="709"/>
        <w:jc w:val="center"/>
        <w:rPr>
          <w:b/>
          <w:sz w:val="28"/>
          <w:szCs w:val="28"/>
        </w:rPr>
      </w:pPr>
    </w:p>
    <w:p w:rsidR="00EE2F3F" w:rsidRPr="00CD6D73" w:rsidRDefault="00EE2F3F" w:rsidP="00F02D28">
      <w:pPr>
        <w:ind w:firstLine="709"/>
        <w:jc w:val="center"/>
        <w:rPr>
          <w:b/>
          <w:sz w:val="28"/>
          <w:szCs w:val="28"/>
        </w:rPr>
      </w:pPr>
    </w:p>
    <w:p w:rsidR="00EE2F3F" w:rsidRPr="00CD6D73" w:rsidRDefault="00EE2F3F" w:rsidP="00F02D28">
      <w:pPr>
        <w:ind w:firstLine="709"/>
        <w:jc w:val="center"/>
        <w:rPr>
          <w:b/>
          <w:sz w:val="28"/>
          <w:szCs w:val="28"/>
        </w:rPr>
      </w:pPr>
    </w:p>
    <w:p w:rsidR="001E204C" w:rsidRPr="00CD6D73" w:rsidRDefault="001E204C" w:rsidP="00F02D28">
      <w:pPr>
        <w:ind w:firstLine="709"/>
        <w:jc w:val="center"/>
        <w:rPr>
          <w:b/>
          <w:sz w:val="28"/>
          <w:szCs w:val="28"/>
        </w:rPr>
      </w:pPr>
    </w:p>
    <w:p w:rsidR="001E204C" w:rsidRPr="00CD6D73" w:rsidRDefault="001E204C" w:rsidP="00F02D28">
      <w:pPr>
        <w:ind w:firstLine="709"/>
        <w:jc w:val="center"/>
        <w:rPr>
          <w:b/>
          <w:sz w:val="28"/>
          <w:szCs w:val="28"/>
        </w:rPr>
      </w:pPr>
    </w:p>
    <w:p w:rsidR="00771613" w:rsidRPr="00CD6D73" w:rsidRDefault="00CD6D73" w:rsidP="00F02D28">
      <w:pPr>
        <w:jc w:val="center"/>
        <w:rPr>
          <w:b/>
          <w:sz w:val="28"/>
          <w:szCs w:val="28"/>
        </w:rPr>
      </w:pPr>
      <w:r w:rsidRPr="00CD6D73">
        <w:rPr>
          <w:b/>
          <w:sz w:val="28"/>
          <w:szCs w:val="28"/>
        </w:rPr>
        <w:t>ПОЛОЖЕНИЕ</w:t>
      </w:r>
    </w:p>
    <w:p w:rsidR="006E04DE" w:rsidRPr="00CD6D73" w:rsidRDefault="00CD6D73" w:rsidP="00F02D28">
      <w:pPr>
        <w:jc w:val="center"/>
        <w:rPr>
          <w:b/>
          <w:sz w:val="28"/>
          <w:szCs w:val="28"/>
        </w:rPr>
      </w:pPr>
      <w:r w:rsidRPr="00CD6D73">
        <w:rPr>
          <w:b/>
          <w:sz w:val="28"/>
          <w:szCs w:val="28"/>
        </w:rPr>
        <w:t>О СТРАХОВАНИИ ОТВЕТСТВЕННОСТИ ЧЛЕНОВ</w:t>
      </w:r>
    </w:p>
    <w:p w:rsidR="00B66302" w:rsidRDefault="00CD6D73" w:rsidP="0089593E">
      <w:pPr>
        <w:jc w:val="center"/>
        <w:rPr>
          <w:b/>
          <w:sz w:val="28"/>
          <w:szCs w:val="28"/>
        </w:rPr>
      </w:pPr>
      <w:r w:rsidRPr="00CD6D73">
        <w:rPr>
          <w:b/>
          <w:sz w:val="28"/>
          <w:szCs w:val="28"/>
        </w:rPr>
        <w:t>АССОЦИАЦИ</w:t>
      </w:r>
      <w:r w:rsidR="003F442E">
        <w:rPr>
          <w:b/>
          <w:sz w:val="28"/>
          <w:szCs w:val="28"/>
        </w:rPr>
        <w:t>И</w:t>
      </w:r>
      <w:r w:rsidRPr="00CD6D73">
        <w:rPr>
          <w:b/>
          <w:sz w:val="28"/>
          <w:szCs w:val="28"/>
        </w:rPr>
        <w:t xml:space="preserve"> </w:t>
      </w:r>
      <w:r w:rsidR="00067881" w:rsidRPr="00067881">
        <w:rPr>
          <w:b/>
          <w:sz w:val="28"/>
          <w:szCs w:val="28"/>
        </w:rPr>
        <w:t>«</w:t>
      </w:r>
      <w:r w:rsidR="0089593E" w:rsidRPr="0089593E">
        <w:rPr>
          <w:b/>
          <w:sz w:val="28"/>
          <w:szCs w:val="28"/>
        </w:rPr>
        <w:t>НИЖЕГОРОДСКОЕ ОБЪЕДИНЕНИЕ СТРОИТЕЛЬНЫХ ОРГАНИЗАЦИЙ</w:t>
      </w:r>
      <w:r w:rsidR="00067881" w:rsidRPr="00067881">
        <w:rPr>
          <w:b/>
          <w:sz w:val="28"/>
          <w:szCs w:val="28"/>
        </w:rPr>
        <w:t xml:space="preserve">» </w:t>
      </w:r>
      <w:r w:rsidRPr="00CD6D73">
        <w:rPr>
          <w:b/>
          <w:sz w:val="28"/>
          <w:szCs w:val="28"/>
        </w:rPr>
        <w:t xml:space="preserve">ЗА НЕИСПОЛНЕНИЕ ИЛИ НЕНАДЛЕЖАЩЕЕ ИСПОЛНЕНИЕ ОБЯЗАТЕЛЬСТВ ПО ДОГОВОРАМ </w:t>
      </w:r>
      <w:r w:rsidR="00B66302">
        <w:rPr>
          <w:b/>
          <w:sz w:val="28"/>
          <w:szCs w:val="28"/>
        </w:rPr>
        <w:t xml:space="preserve">СТРОИТЕЛЬНОГО </w:t>
      </w:r>
      <w:r w:rsidRPr="00CD6D73">
        <w:rPr>
          <w:b/>
          <w:sz w:val="28"/>
          <w:szCs w:val="28"/>
        </w:rPr>
        <w:t>ПОДРЯДА</w:t>
      </w:r>
      <w:r w:rsidR="00B66302">
        <w:rPr>
          <w:b/>
          <w:sz w:val="28"/>
          <w:szCs w:val="28"/>
        </w:rPr>
        <w:t>, ЗАКЛЮЧЕННЫМ</w:t>
      </w:r>
    </w:p>
    <w:p w:rsidR="00B66302" w:rsidRDefault="00CD6D73" w:rsidP="00F02D28">
      <w:pPr>
        <w:jc w:val="center"/>
        <w:rPr>
          <w:b/>
          <w:sz w:val="28"/>
          <w:szCs w:val="28"/>
        </w:rPr>
      </w:pPr>
      <w:r w:rsidRPr="00CD6D73">
        <w:rPr>
          <w:b/>
          <w:sz w:val="28"/>
          <w:szCs w:val="28"/>
        </w:rPr>
        <w:t xml:space="preserve"> С ИСПОЛЬЗОВАНИЕМ КОНКУРЕНТНЫХ </w:t>
      </w:r>
    </w:p>
    <w:p w:rsidR="003167A6" w:rsidRPr="00CD6D73" w:rsidRDefault="00CD6D73" w:rsidP="00F02D28">
      <w:pPr>
        <w:jc w:val="center"/>
        <w:rPr>
          <w:b/>
          <w:sz w:val="28"/>
          <w:szCs w:val="28"/>
        </w:rPr>
      </w:pPr>
      <w:r w:rsidRPr="00CD6D73">
        <w:rPr>
          <w:b/>
          <w:sz w:val="28"/>
          <w:szCs w:val="28"/>
        </w:rPr>
        <w:t>СПОСОБОВ ЗАКЛЮЧЕНИЯ ДОГОВОРОВ</w:t>
      </w:r>
    </w:p>
    <w:p w:rsidR="00E25660" w:rsidRPr="00CD6D73" w:rsidRDefault="00E25660" w:rsidP="00F02D28">
      <w:pPr>
        <w:ind w:firstLine="709"/>
        <w:jc w:val="both"/>
        <w:rPr>
          <w:sz w:val="28"/>
          <w:szCs w:val="28"/>
        </w:rPr>
      </w:pPr>
    </w:p>
    <w:p w:rsidR="00E25660" w:rsidRPr="00CD6D73" w:rsidRDefault="00E25660" w:rsidP="00F02D28">
      <w:pPr>
        <w:ind w:firstLine="709"/>
        <w:jc w:val="both"/>
        <w:rPr>
          <w:sz w:val="28"/>
          <w:szCs w:val="28"/>
        </w:rPr>
      </w:pPr>
    </w:p>
    <w:p w:rsidR="00EE2F3F" w:rsidRPr="00CD6D73" w:rsidRDefault="00EE2F3F" w:rsidP="00F02D28">
      <w:pPr>
        <w:ind w:firstLine="709"/>
        <w:jc w:val="both"/>
        <w:rPr>
          <w:sz w:val="28"/>
          <w:szCs w:val="28"/>
        </w:rPr>
      </w:pPr>
    </w:p>
    <w:p w:rsidR="00EE2F3F" w:rsidRPr="00CD6D73" w:rsidRDefault="00EE2F3F" w:rsidP="00F02D28">
      <w:pPr>
        <w:ind w:firstLine="709"/>
        <w:jc w:val="both"/>
        <w:rPr>
          <w:sz w:val="28"/>
          <w:szCs w:val="28"/>
        </w:rPr>
      </w:pPr>
    </w:p>
    <w:p w:rsidR="00EE2F3F" w:rsidRPr="00CD6D73" w:rsidRDefault="00EE2F3F" w:rsidP="00F02D28">
      <w:pPr>
        <w:ind w:firstLine="709"/>
        <w:jc w:val="both"/>
        <w:rPr>
          <w:sz w:val="28"/>
          <w:szCs w:val="28"/>
        </w:rPr>
      </w:pPr>
    </w:p>
    <w:p w:rsidR="00EE2F3F" w:rsidRPr="00CD6D73" w:rsidRDefault="00EE2F3F" w:rsidP="00F02D28">
      <w:pPr>
        <w:ind w:firstLine="709"/>
        <w:jc w:val="both"/>
        <w:rPr>
          <w:sz w:val="28"/>
          <w:szCs w:val="28"/>
        </w:rPr>
      </w:pPr>
    </w:p>
    <w:p w:rsidR="00E25660" w:rsidRPr="001B3662" w:rsidRDefault="00E25660" w:rsidP="00F02D28">
      <w:pPr>
        <w:jc w:val="both"/>
        <w:rPr>
          <w:sz w:val="28"/>
          <w:szCs w:val="28"/>
        </w:rPr>
      </w:pPr>
    </w:p>
    <w:p w:rsidR="00E25660" w:rsidRPr="00CD6D73" w:rsidRDefault="00E25660" w:rsidP="00F02D28">
      <w:pPr>
        <w:ind w:firstLine="709"/>
        <w:jc w:val="center"/>
        <w:rPr>
          <w:sz w:val="28"/>
          <w:szCs w:val="28"/>
        </w:rPr>
      </w:pPr>
    </w:p>
    <w:p w:rsidR="00CD6D73" w:rsidRDefault="00CD6D73" w:rsidP="00F02D28">
      <w:pPr>
        <w:ind w:firstLine="709"/>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FB6A07" w:rsidRDefault="00FB6A07" w:rsidP="00FB6A07">
      <w:pPr>
        <w:jc w:val="center"/>
        <w:rPr>
          <w:sz w:val="28"/>
          <w:szCs w:val="28"/>
        </w:rPr>
      </w:pPr>
    </w:p>
    <w:p w:rsidR="005866E5" w:rsidRPr="00CD6D73" w:rsidRDefault="0089593E" w:rsidP="00FB6A07">
      <w:pPr>
        <w:jc w:val="center"/>
        <w:rPr>
          <w:b/>
          <w:sz w:val="28"/>
          <w:szCs w:val="28"/>
        </w:rPr>
      </w:pPr>
      <w:r>
        <w:rPr>
          <w:sz w:val="28"/>
          <w:szCs w:val="28"/>
        </w:rPr>
        <w:t>Нижний Новгород</w:t>
      </w:r>
      <w:r w:rsidR="000B4188">
        <w:rPr>
          <w:sz w:val="28"/>
          <w:szCs w:val="28"/>
        </w:rPr>
        <w:t xml:space="preserve">, </w:t>
      </w:r>
      <w:r w:rsidR="001E204C" w:rsidRPr="00CD6D73">
        <w:rPr>
          <w:sz w:val="28"/>
          <w:szCs w:val="28"/>
        </w:rPr>
        <w:t>201</w:t>
      </w:r>
      <w:r w:rsidR="004B7C20">
        <w:rPr>
          <w:sz w:val="28"/>
          <w:szCs w:val="28"/>
        </w:rPr>
        <w:t>9</w:t>
      </w:r>
      <w:r w:rsidR="00D02C48" w:rsidRPr="00CD6D73">
        <w:rPr>
          <w:sz w:val="28"/>
          <w:szCs w:val="28"/>
        </w:rPr>
        <w:br w:type="page"/>
      </w:r>
      <w:r w:rsidR="005866E5" w:rsidRPr="00CD6D73">
        <w:rPr>
          <w:b/>
          <w:sz w:val="28"/>
          <w:szCs w:val="28"/>
        </w:rPr>
        <w:lastRenderedPageBreak/>
        <w:t>1. Общие положения</w:t>
      </w:r>
    </w:p>
    <w:p w:rsidR="005866E5" w:rsidRPr="00CD6D73" w:rsidRDefault="005866E5" w:rsidP="00F02D28">
      <w:pPr>
        <w:ind w:firstLine="709"/>
        <w:jc w:val="both"/>
        <w:rPr>
          <w:sz w:val="28"/>
          <w:szCs w:val="28"/>
        </w:rPr>
      </w:pPr>
    </w:p>
    <w:p w:rsidR="006E04DE" w:rsidRDefault="005866E5" w:rsidP="000D0AB4">
      <w:pPr>
        <w:autoSpaceDE w:val="0"/>
        <w:autoSpaceDN w:val="0"/>
        <w:adjustRightInd w:val="0"/>
        <w:ind w:firstLine="709"/>
        <w:jc w:val="both"/>
        <w:rPr>
          <w:sz w:val="28"/>
          <w:szCs w:val="28"/>
        </w:rPr>
      </w:pPr>
      <w:r w:rsidRPr="00CD6D73">
        <w:rPr>
          <w:sz w:val="28"/>
          <w:szCs w:val="28"/>
        </w:rPr>
        <w:t>1.1. Настоящ</w:t>
      </w:r>
      <w:r w:rsidR="002821E3" w:rsidRPr="00CD6D73">
        <w:rPr>
          <w:sz w:val="28"/>
          <w:szCs w:val="28"/>
        </w:rPr>
        <w:t>е</w:t>
      </w:r>
      <w:r w:rsidRPr="00CD6D73">
        <w:rPr>
          <w:sz w:val="28"/>
          <w:szCs w:val="28"/>
        </w:rPr>
        <w:t xml:space="preserve">е </w:t>
      </w:r>
      <w:r w:rsidR="00365497" w:rsidRPr="00CD6D73">
        <w:rPr>
          <w:sz w:val="28"/>
          <w:szCs w:val="28"/>
        </w:rPr>
        <w:t xml:space="preserve">Положение о страховании </w:t>
      </w:r>
      <w:r w:rsidR="006E04DE" w:rsidRPr="00CD6D73">
        <w:rPr>
          <w:sz w:val="28"/>
          <w:szCs w:val="28"/>
        </w:rPr>
        <w:t xml:space="preserve">ответственности членов </w:t>
      </w:r>
      <w:r w:rsidR="00B328C1" w:rsidRPr="00CD6D73">
        <w:rPr>
          <w:sz w:val="28"/>
          <w:szCs w:val="28"/>
        </w:rPr>
        <w:t xml:space="preserve">Ассоциации </w:t>
      </w:r>
      <w:r w:rsidR="00067881" w:rsidRPr="00067881">
        <w:rPr>
          <w:sz w:val="28"/>
          <w:szCs w:val="28"/>
        </w:rPr>
        <w:t>«</w:t>
      </w:r>
      <w:r w:rsidR="0089593E" w:rsidRPr="0089593E">
        <w:rPr>
          <w:bCs/>
          <w:sz w:val="28"/>
          <w:szCs w:val="28"/>
        </w:rPr>
        <w:t>Нижегородское объединение строительных организаций</w:t>
      </w:r>
      <w:r w:rsidR="00067881" w:rsidRPr="00067881">
        <w:rPr>
          <w:sz w:val="28"/>
          <w:szCs w:val="28"/>
        </w:rPr>
        <w:t>»</w:t>
      </w:r>
      <w:r w:rsidR="009B554D">
        <w:rPr>
          <w:sz w:val="28"/>
          <w:szCs w:val="28"/>
        </w:rPr>
        <w:t xml:space="preserve"> за неисполнение или ненадлежащее исполнение обязательств по договорам строительного подряда,</w:t>
      </w:r>
      <w:r w:rsidR="000D0AB4" w:rsidRPr="000D0AB4">
        <w:rPr>
          <w:sz w:val="28"/>
          <w:szCs w:val="28"/>
        </w:rPr>
        <w:t xml:space="preserve"> </w:t>
      </w:r>
      <w:r w:rsidR="000D0AB4">
        <w:rPr>
          <w:sz w:val="28"/>
          <w:szCs w:val="28"/>
        </w:rPr>
        <w:t>договорам подряда на осуществление сноса,</w:t>
      </w:r>
      <w:r w:rsidR="009B554D">
        <w:rPr>
          <w:sz w:val="28"/>
          <w:szCs w:val="28"/>
        </w:rPr>
        <w:t xml:space="preserve"> заключенным с использованием конкурентных способов заключения договоров</w:t>
      </w:r>
      <w:r w:rsidR="006E04DE" w:rsidRPr="00CD6D73">
        <w:rPr>
          <w:sz w:val="28"/>
          <w:szCs w:val="28"/>
        </w:rPr>
        <w:t>, (далее – Положение), за неисполнение или ненадлежащее исполнение обязательств по договорам строительного подряда</w:t>
      </w:r>
      <w:r w:rsidR="00B66302">
        <w:rPr>
          <w:sz w:val="28"/>
          <w:szCs w:val="28"/>
        </w:rPr>
        <w:t>,</w:t>
      </w:r>
      <w:r w:rsidR="000D0AB4">
        <w:rPr>
          <w:sz w:val="28"/>
          <w:szCs w:val="28"/>
        </w:rPr>
        <w:t xml:space="preserve"> договорам</w:t>
      </w:r>
      <w:r w:rsidR="000D0AB4" w:rsidRPr="000D0AB4">
        <w:rPr>
          <w:sz w:val="28"/>
          <w:szCs w:val="28"/>
        </w:rPr>
        <w:t xml:space="preserve"> подряда на осуществление сноса</w:t>
      </w:r>
      <w:r w:rsidR="000D0AB4">
        <w:rPr>
          <w:sz w:val="28"/>
          <w:szCs w:val="28"/>
        </w:rPr>
        <w:t>,</w:t>
      </w:r>
      <w:r w:rsidR="00B66302">
        <w:rPr>
          <w:sz w:val="28"/>
          <w:szCs w:val="28"/>
        </w:rPr>
        <w:t xml:space="preserve"> заключенным</w:t>
      </w:r>
      <w:r w:rsidR="006E04DE" w:rsidRPr="00CD6D73">
        <w:rPr>
          <w:sz w:val="28"/>
          <w:szCs w:val="28"/>
        </w:rPr>
        <w:t xml:space="preserve"> с использованием конкурентных способов заключения договоров (далее - ответственности за нарушение основного договора) разработан</w:t>
      </w:r>
      <w:r w:rsidR="00F914C0" w:rsidRPr="00CD6D73">
        <w:rPr>
          <w:sz w:val="28"/>
          <w:szCs w:val="28"/>
        </w:rPr>
        <w:t>о</w:t>
      </w:r>
      <w:r w:rsidR="006E04DE" w:rsidRPr="00CD6D73">
        <w:rPr>
          <w:sz w:val="28"/>
          <w:szCs w:val="28"/>
        </w:rPr>
        <w:t xml:space="preserve">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w:t>
      </w:r>
    </w:p>
    <w:p w:rsidR="00F02D28" w:rsidRDefault="00F02D28" w:rsidP="00F02D28">
      <w:pPr>
        <w:ind w:firstLine="709"/>
        <w:jc w:val="both"/>
        <w:rPr>
          <w:sz w:val="28"/>
          <w:szCs w:val="28"/>
        </w:rPr>
      </w:pPr>
    </w:p>
    <w:p w:rsidR="00222A39" w:rsidRDefault="00F67883" w:rsidP="00CB49CA">
      <w:pPr>
        <w:ind w:firstLine="709"/>
        <w:jc w:val="both"/>
        <w:rPr>
          <w:sz w:val="28"/>
          <w:szCs w:val="28"/>
        </w:rPr>
      </w:pPr>
      <w:r w:rsidRPr="00F67883">
        <w:rPr>
          <w:sz w:val="28"/>
          <w:szCs w:val="28"/>
        </w:rPr>
        <w:t>1.</w:t>
      </w:r>
      <w:r w:rsidR="00F02D28">
        <w:rPr>
          <w:sz w:val="28"/>
          <w:szCs w:val="28"/>
        </w:rPr>
        <w:t>2</w:t>
      </w:r>
      <w:r w:rsidRPr="00F67883">
        <w:rPr>
          <w:sz w:val="28"/>
          <w:szCs w:val="28"/>
        </w:rPr>
        <w:t>.</w:t>
      </w:r>
      <w:r w:rsidRPr="00F67883">
        <w:rPr>
          <w:sz w:val="28"/>
          <w:szCs w:val="28"/>
        </w:rPr>
        <w:tab/>
        <w:t xml:space="preserve">Настоящие Требования устанавливают общий порядок и условия заключения членами </w:t>
      </w:r>
      <w:r w:rsidR="00C527B2">
        <w:rPr>
          <w:sz w:val="28"/>
          <w:szCs w:val="28"/>
        </w:rPr>
        <w:t>Ассоциации «</w:t>
      </w:r>
      <w:r w:rsidR="0089593E" w:rsidRPr="0089593E">
        <w:rPr>
          <w:sz w:val="28"/>
          <w:szCs w:val="28"/>
        </w:rPr>
        <w:t>Нижегородское объединение строительных организаций</w:t>
      </w:r>
      <w:r w:rsidR="00C527B2">
        <w:rPr>
          <w:sz w:val="28"/>
          <w:szCs w:val="28"/>
        </w:rPr>
        <w:t xml:space="preserve">» </w:t>
      </w:r>
      <w:r w:rsidR="00E219F6">
        <w:rPr>
          <w:sz w:val="28"/>
          <w:szCs w:val="28"/>
        </w:rPr>
        <w:t>(далее – саморегулируемая организация</w:t>
      </w:r>
      <w:r w:rsidRPr="00F67883">
        <w:rPr>
          <w:sz w:val="28"/>
          <w:szCs w:val="28"/>
        </w:rPr>
        <w:t>) договоров комбинированного страхования ответственности за неисполнен</w:t>
      </w:r>
      <w:r>
        <w:rPr>
          <w:sz w:val="28"/>
          <w:szCs w:val="28"/>
        </w:rPr>
        <w:t>ие или ненадлежащее исполнение</w:t>
      </w:r>
      <w:r w:rsidRPr="00F67883">
        <w:rPr>
          <w:sz w:val="28"/>
          <w:szCs w:val="28"/>
        </w:rPr>
        <w:t xml:space="preserve"> договора строительного подряда,</w:t>
      </w:r>
      <w:r w:rsidR="002C1189">
        <w:rPr>
          <w:sz w:val="28"/>
          <w:szCs w:val="28"/>
        </w:rPr>
        <w:t xml:space="preserve"> </w:t>
      </w:r>
      <w:r w:rsidR="002C1189" w:rsidRPr="002C1189">
        <w:rPr>
          <w:sz w:val="28"/>
          <w:szCs w:val="28"/>
        </w:rPr>
        <w:t>договоров подряда на осуществление сноса</w:t>
      </w:r>
      <w:r w:rsidR="002C1189">
        <w:rPr>
          <w:sz w:val="28"/>
          <w:szCs w:val="28"/>
        </w:rPr>
        <w:t>,</w:t>
      </w:r>
      <w:r w:rsidRPr="00F67883">
        <w:rPr>
          <w:sz w:val="28"/>
          <w:szCs w:val="28"/>
        </w:rPr>
        <w:t xml:space="preserve">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законодательством Российской Федерации проведение торгов (конкурсов, аукционов) для заключения соответствующих договоров является обязательным и страхования финансовых рисков, возникающих вследствие неисполнения или ненадлежащего исполнения договора подряда, заключенного с использованием конкурентных способов заключения договоров (далее по тексту – «договор комбинированного страхования»).</w:t>
      </w:r>
    </w:p>
    <w:p w:rsidR="00F67883" w:rsidRPr="00CD6D73" w:rsidRDefault="00F67883" w:rsidP="00F02D28">
      <w:pPr>
        <w:ind w:firstLine="709"/>
        <w:jc w:val="both"/>
        <w:rPr>
          <w:sz w:val="28"/>
          <w:szCs w:val="28"/>
        </w:rPr>
      </w:pPr>
    </w:p>
    <w:p w:rsidR="005866E5" w:rsidRPr="00CD6D73" w:rsidRDefault="005866E5" w:rsidP="00F02D28">
      <w:pPr>
        <w:ind w:firstLine="709"/>
        <w:jc w:val="center"/>
        <w:rPr>
          <w:b/>
          <w:sz w:val="28"/>
          <w:szCs w:val="28"/>
        </w:rPr>
      </w:pPr>
      <w:r w:rsidRPr="00CD6D73">
        <w:rPr>
          <w:b/>
          <w:sz w:val="28"/>
          <w:szCs w:val="28"/>
          <w:lang w:val="en-US"/>
        </w:rPr>
        <w:t>II</w:t>
      </w:r>
      <w:r w:rsidRPr="00CD6D73">
        <w:rPr>
          <w:b/>
          <w:sz w:val="28"/>
          <w:szCs w:val="28"/>
        </w:rPr>
        <w:t xml:space="preserve">. Общие </w:t>
      </w:r>
      <w:r w:rsidR="000D1082" w:rsidRPr="00CD6D73">
        <w:rPr>
          <w:b/>
          <w:sz w:val="28"/>
          <w:szCs w:val="28"/>
        </w:rPr>
        <w:t xml:space="preserve">условия </w:t>
      </w:r>
      <w:r w:rsidRPr="00CD6D73">
        <w:rPr>
          <w:b/>
          <w:sz w:val="28"/>
          <w:szCs w:val="28"/>
        </w:rPr>
        <w:t xml:space="preserve">к договорам </w:t>
      </w:r>
      <w:r w:rsidR="00E219F6">
        <w:rPr>
          <w:b/>
          <w:sz w:val="28"/>
          <w:szCs w:val="28"/>
        </w:rPr>
        <w:t xml:space="preserve">комбинированного </w:t>
      </w:r>
      <w:r w:rsidRPr="00CD6D73">
        <w:rPr>
          <w:b/>
          <w:sz w:val="28"/>
          <w:szCs w:val="28"/>
        </w:rPr>
        <w:t xml:space="preserve">страхования </w:t>
      </w:r>
    </w:p>
    <w:p w:rsidR="005866E5" w:rsidRPr="00CD6D73" w:rsidRDefault="005866E5" w:rsidP="00F02D28">
      <w:pPr>
        <w:ind w:firstLine="709"/>
        <w:jc w:val="both"/>
        <w:rPr>
          <w:sz w:val="28"/>
          <w:szCs w:val="28"/>
        </w:rPr>
      </w:pPr>
    </w:p>
    <w:p w:rsidR="005866E5" w:rsidRDefault="005866E5" w:rsidP="00F02D28">
      <w:pPr>
        <w:ind w:firstLine="709"/>
        <w:jc w:val="both"/>
        <w:rPr>
          <w:sz w:val="28"/>
          <w:szCs w:val="28"/>
        </w:rPr>
      </w:pPr>
      <w:r w:rsidRPr="00CD6D73">
        <w:rPr>
          <w:sz w:val="28"/>
          <w:szCs w:val="28"/>
        </w:rPr>
        <w:t xml:space="preserve">2.1. </w:t>
      </w:r>
      <w:r w:rsidR="00E219F6">
        <w:rPr>
          <w:sz w:val="28"/>
          <w:szCs w:val="28"/>
        </w:rPr>
        <w:t xml:space="preserve">Комбинированное </w:t>
      </w:r>
      <w:r w:rsidR="00F02D28" w:rsidRPr="00CD6D73">
        <w:rPr>
          <w:sz w:val="28"/>
          <w:szCs w:val="28"/>
        </w:rPr>
        <w:t>страхование</w:t>
      </w:r>
      <w:r w:rsidRPr="00CD6D73">
        <w:rPr>
          <w:sz w:val="28"/>
          <w:szCs w:val="28"/>
        </w:rPr>
        <w:t xml:space="preserve"> осуществляется на основания договора страхования (страхового полиса), заключенного между страховой организацией (Страховщиком) и членом саморегулируем</w:t>
      </w:r>
      <w:r w:rsidR="00F914C0" w:rsidRPr="00CD6D73">
        <w:rPr>
          <w:sz w:val="28"/>
          <w:szCs w:val="28"/>
        </w:rPr>
        <w:t>ой</w:t>
      </w:r>
      <w:r w:rsidRPr="00CD6D73">
        <w:rPr>
          <w:sz w:val="28"/>
          <w:szCs w:val="28"/>
        </w:rPr>
        <w:t xml:space="preserve"> </w:t>
      </w:r>
      <w:r w:rsidR="00B272F7" w:rsidRPr="00CD6D73">
        <w:rPr>
          <w:sz w:val="28"/>
          <w:szCs w:val="28"/>
        </w:rPr>
        <w:t>организаци</w:t>
      </w:r>
      <w:r w:rsidR="00F914C0" w:rsidRPr="00CD6D73">
        <w:rPr>
          <w:sz w:val="28"/>
          <w:szCs w:val="28"/>
        </w:rPr>
        <w:t>и</w:t>
      </w:r>
      <w:r w:rsidR="00B272F7" w:rsidRPr="00CD6D73">
        <w:rPr>
          <w:sz w:val="28"/>
          <w:szCs w:val="28"/>
        </w:rPr>
        <w:t xml:space="preserve"> </w:t>
      </w:r>
      <w:r w:rsidRPr="00CD6D73">
        <w:rPr>
          <w:sz w:val="28"/>
          <w:szCs w:val="28"/>
        </w:rPr>
        <w:t xml:space="preserve"> (Страхователем).</w:t>
      </w:r>
    </w:p>
    <w:p w:rsidR="00F67883" w:rsidRPr="00F67883" w:rsidRDefault="00F67883" w:rsidP="00F02D28">
      <w:pPr>
        <w:ind w:firstLine="709"/>
        <w:jc w:val="both"/>
        <w:rPr>
          <w:sz w:val="28"/>
          <w:szCs w:val="28"/>
        </w:rPr>
      </w:pPr>
      <w:r w:rsidRPr="00F67883">
        <w:rPr>
          <w:sz w:val="28"/>
          <w:szCs w:val="28"/>
        </w:rPr>
        <w:t>2.2. Страхование, предусмотренное настоящими Требованиями, осуществляется:</w:t>
      </w:r>
    </w:p>
    <w:p w:rsidR="00F67883" w:rsidRPr="00F67883" w:rsidRDefault="00F67883" w:rsidP="00F02D28">
      <w:pPr>
        <w:ind w:firstLine="709"/>
        <w:jc w:val="both"/>
        <w:rPr>
          <w:sz w:val="28"/>
          <w:szCs w:val="28"/>
        </w:rPr>
      </w:pPr>
      <w:r w:rsidRPr="00F67883">
        <w:rPr>
          <w:sz w:val="28"/>
          <w:szCs w:val="28"/>
        </w:rPr>
        <w:lastRenderedPageBreak/>
        <w:t>2.2.1. На основании индивидуальных договоров комбинированного страхования, заключенных на «годовой базе».</w:t>
      </w:r>
    </w:p>
    <w:p w:rsidR="00F67883" w:rsidRPr="00F67883" w:rsidRDefault="00F67883" w:rsidP="00F02D28">
      <w:pPr>
        <w:ind w:firstLine="709"/>
        <w:jc w:val="both"/>
        <w:rPr>
          <w:sz w:val="28"/>
          <w:szCs w:val="28"/>
        </w:rPr>
      </w:pPr>
      <w:r w:rsidRPr="00F67883">
        <w:rPr>
          <w:sz w:val="28"/>
          <w:szCs w:val="28"/>
        </w:rPr>
        <w:t>2.2.2. На основании индивидуальных договоров комбинированного страхования, заключенных на «объектной базе».</w:t>
      </w:r>
    </w:p>
    <w:p w:rsidR="00F67883" w:rsidRPr="00F67883" w:rsidRDefault="00F67883" w:rsidP="00F02D28">
      <w:pPr>
        <w:ind w:firstLine="709"/>
        <w:jc w:val="both"/>
        <w:rPr>
          <w:sz w:val="28"/>
          <w:szCs w:val="28"/>
        </w:rPr>
      </w:pPr>
    </w:p>
    <w:p w:rsidR="00F67883" w:rsidRPr="00F67883" w:rsidRDefault="00F67883" w:rsidP="00F02D28">
      <w:pPr>
        <w:ind w:firstLine="709"/>
        <w:jc w:val="both"/>
        <w:rPr>
          <w:sz w:val="28"/>
          <w:szCs w:val="28"/>
        </w:rPr>
      </w:pPr>
      <w:r w:rsidRPr="00F67883">
        <w:rPr>
          <w:sz w:val="28"/>
          <w:szCs w:val="28"/>
        </w:rPr>
        <w:t>2.3. Договор комбинированного страхования на «годовой базе» – договор страхования с определенным сроком действия, страховая защита по которому распространяется на ответственно</w:t>
      </w:r>
      <w:r w:rsidR="00E219F6">
        <w:rPr>
          <w:sz w:val="28"/>
          <w:szCs w:val="28"/>
        </w:rPr>
        <w:t xml:space="preserve">сть члена саморегулируемой организации </w:t>
      </w:r>
      <w:r w:rsidRPr="00F67883">
        <w:rPr>
          <w:sz w:val="28"/>
          <w:szCs w:val="28"/>
        </w:rPr>
        <w:t>за неисполнение или ненадлежащее исполнение всех договоров подряда, заключенных в период действия договора страхования.</w:t>
      </w:r>
    </w:p>
    <w:p w:rsidR="00F67883" w:rsidRPr="00F67883" w:rsidRDefault="00F67883" w:rsidP="00F02D28">
      <w:pPr>
        <w:ind w:firstLine="709"/>
        <w:jc w:val="both"/>
        <w:rPr>
          <w:sz w:val="28"/>
          <w:szCs w:val="28"/>
        </w:rPr>
      </w:pPr>
      <w:r w:rsidRPr="00F67883">
        <w:rPr>
          <w:sz w:val="28"/>
          <w:szCs w:val="28"/>
        </w:rPr>
        <w:t>Договор комбинированного страхования на «объектной базе» – договор страхования с определенным сроком действия, страховая защита по которому распространяется на ответс</w:t>
      </w:r>
      <w:r w:rsidR="00E219F6">
        <w:rPr>
          <w:sz w:val="28"/>
          <w:szCs w:val="28"/>
        </w:rPr>
        <w:t>твенность члена саморегулируемой организации</w:t>
      </w:r>
      <w:r w:rsidRPr="00F67883">
        <w:rPr>
          <w:sz w:val="28"/>
          <w:szCs w:val="28"/>
        </w:rPr>
        <w:t xml:space="preserve"> за неисполнение или ненадлежащее исполнение конкретного договора подряда.</w:t>
      </w:r>
    </w:p>
    <w:p w:rsidR="00F67883" w:rsidRPr="00F67883" w:rsidRDefault="00F67883" w:rsidP="00F02D28">
      <w:pPr>
        <w:ind w:firstLine="709"/>
        <w:jc w:val="both"/>
        <w:rPr>
          <w:sz w:val="28"/>
          <w:szCs w:val="28"/>
        </w:rPr>
      </w:pPr>
    </w:p>
    <w:p w:rsidR="00F67883" w:rsidRPr="00F67883" w:rsidRDefault="00F67883" w:rsidP="00F02D28">
      <w:pPr>
        <w:ind w:firstLine="709"/>
        <w:jc w:val="both"/>
        <w:rPr>
          <w:sz w:val="28"/>
          <w:szCs w:val="28"/>
        </w:rPr>
      </w:pPr>
      <w:r w:rsidRPr="00F67883">
        <w:rPr>
          <w:sz w:val="28"/>
          <w:szCs w:val="28"/>
        </w:rPr>
        <w:t>2.4. Страхование «на годовой базе» может осуществляться тол</w:t>
      </w:r>
      <w:r w:rsidR="00E219F6">
        <w:rPr>
          <w:sz w:val="28"/>
          <w:szCs w:val="28"/>
        </w:rPr>
        <w:t>ько теми членами саморегулируемой организации,</w:t>
      </w:r>
      <w:r w:rsidRPr="00F67883">
        <w:rPr>
          <w:sz w:val="28"/>
          <w:szCs w:val="28"/>
        </w:rPr>
        <w:t xml:space="preserve"> которые относятся к первому уровню ответственности. Пр</w:t>
      </w:r>
      <w:r w:rsidR="00E219F6">
        <w:rPr>
          <w:sz w:val="28"/>
          <w:szCs w:val="28"/>
        </w:rPr>
        <w:t>и желании члена саморегулируемой организации</w:t>
      </w:r>
      <w:r w:rsidRPr="00F67883">
        <w:rPr>
          <w:sz w:val="28"/>
          <w:szCs w:val="28"/>
        </w:rPr>
        <w:t xml:space="preserve">, относящегося к первому уровню ответственности, он также вправе заключать договоры комбинированного страхования «на объектной базе». </w:t>
      </w:r>
    </w:p>
    <w:p w:rsidR="00F67883" w:rsidRPr="00F67883" w:rsidRDefault="00E219F6" w:rsidP="00F02D28">
      <w:pPr>
        <w:ind w:firstLine="709"/>
        <w:jc w:val="both"/>
        <w:rPr>
          <w:sz w:val="28"/>
          <w:szCs w:val="28"/>
        </w:rPr>
      </w:pPr>
      <w:r>
        <w:rPr>
          <w:sz w:val="28"/>
          <w:szCs w:val="28"/>
        </w:rPr>
        <w:t>Члены саморегулируемой организации</w:t>
      </w:r>
      <w:r w:rsidR="00F67883" w:rsidRPr="00F67883">
        <w:rPr>
          <w:sz w:val="28"/>
          <w:szCs w:val="28"/>
        </w:rPr>
        <w:t>, уровень ответственности которых второй и выше обязаны заключать договоры комбинированного страхования исключительно на «объектной базе».</w:t>
      </w:r>
    </w:p>
    <w:p w:rsidR="00F67883" w:rsidRDefault="00F67883" w:rsidP="00F02D28">
      <w:pPr>
        <w:ind w:firstLine="709"/>
        <w:jc w:val="both"/>
        <w:rPr>
          <w:sz w:val="28"/>
          <w:szCs w:val="28"/>
        </w:rPr>
      </w:pPr>
      <w:r w:rsidRPr="00F67883">
        <w:rPr>
          <w:sz w:val="28"/>
          <w:szCs w:val="28"/>
        </w:rPr>
        <w:t>Заключение договоров комбинированного страхования на «объектной базе» должно осуществляться до начала выполнения работ по соответствующим договорам строительного подряда,</w:t>
      </w:r>
      <w:r w:rsidR="002C1189">
        <w:rPr>
          <w:sz w:val="28"/>
          <w:szCs w:val="28"/>
        </w:rPr>
        <w:t xml:space="preserve"> </w:t>
      </w:r>
      <w:r w:rsidR="002C1189" w:rsidRPr="002C1189">
        <w:rPr>
          <w:sz w:val="28"/>
          <w:szCs w:val="28"/>
        </w:rPr>
        <w:t>договор</w:t>
      </w:r>
      <w:r w:rsidR="002C1189">
        <w:rPr>
          <w:sz w:val="28"/>
          <w:szCs w:val="28"/>
        </w:rPr>
        <w:t>ам</w:t>
      </w:r>
      <w:r w:rsidR="002C1189" w:rsidRPr="002C1189">
        <w:rPr>
          <w:sz w:val="28"/>
          <w:szCs w:val="28"/>
        </w:rPr>
        <w:t xml:space="preserve"> подряда на осуществление сноса</w:t>
      </w:r>
      <w:r w:rsidR="002C1189">
        <w:rPr>
          <w:sz w:val="28"/>
          <w:szCs w:val="28"/>
        </w:rPr>
        <w:t>,</w:t>
      </w:r>
      <w:r w:rsidRPr="00F67883">
        <w:rPr>
          <w:sz w:val="28"/>
          <w:szCs w:val="28"/>
        </w:rPr>
        <w:t xml:space="preserve"> заключенным с использованием конкурентных способов заключения договоров.</w:t>
      </w:r>
    </w:p>
    <w:p w:rsidR="00F67883" w:rsidRDefault="00F67883" w:rsidP="00F02D28">
      <w:pPr>
        <w:pStyle w:val="ConsPlusNormal"/>
        <w:widowControl/>
        <w:jc w:val="both"/>
        <w:rPr>
          <w:rFonts w:ascii="Times New Roman" w:hAnsi="Times New Roman" w:cs="Times New Roman"/>
          <w:sz w:val="28"/>
          <w:szCs w:val="28"/>
        </w:rPr>
      </w:pPr>
    </w:p>
    <w:p w:rsidR="00E219F6" w:rsidRPr="00E219F6" w:rsidRDefault="00E219F6" w:rsidP="00F02D28">
      <w:pPr>
        <w:pStyle w:val="ConsPlusNormal"/>
        <w:jc w:val="both"/>
        <w:rPr>
          <w:rFonts w:ascii="Times New Roman" w:hAnsi="Times New Roman" w:cs="Times New Roman"/>
          <w:sz w:val="28"/>
          <w:szCs w:val="28"/>
        </w:rPr>
      </w:pPr>
      <w:r>
        <w:rPr>
          <w:rFonts w:ascii="Times New Roman" w:hAnsi="Times New Roman" w:cs="Times New Roman"/>
          <w:sz w:val="28"/>
          <w:szCs w:val="28"/>
        </w:rPr>
        <w:t>2.5</w:t>
      </w:r>
      <w:r w:rsidRPr="00E219F6">
        <w:rPr>
          <w:rFonts w:ascii="Times New Roman" w:hAnsi="Times New Roman" w:cs="Times New Roman"/>
          <w:sz w:val="28"/>
          <w:szCs w:val="28"/>
        </w:rPr>
        <w:t>. Договоры комбинированного страхования, закл</w:t>
      </w:r>
      <w:r>
        <w:rPr>
          <w:rFonts w:ascii="Times New Roman" w:hAnsi="Times New Roman" w:cs="Times New Roman"/>
          <w:sz w:val="28"/>
          <w:szCs w:val="28"/>
        </w:rPr>
        <w:t xml:space="preserve">ючаемые членами </w:t>
      </w:r>
      <w:r w:rsidR="00C94EBC">
        <w:rPr>
          <w:rFonts w:ascii="Times New Roman" w:hAnsi="Times New Roman" w:cs="Times New Roman"/>
          <w:sz w:val="28"/>
          <w:szCs w:val="28"/>
        </w:rPr>
        <w:t>саморегулируемой организации</w:t>
      </w:r>
      <w:r w:rsidRPr="00E219F6">
        <w:rPr>
          <w:rFonts w:ascii="Times New Roman" w:hAnsi="Times New Roman" w:cs="Times New Roman"/>
          <w:sz w:val="28"/>
          <w:szCs w:val="28"/>
        </w:rPr>
        <w:t>, должны соответствовать настоящим Требованиям.</w:t>
      </w:r>
    </w:p>
    <w:p w:rsidR="00E219F6" w:rsidRPr="00E219F6" w:rsidRDefault="00E219F6" w:rsidP="00F02D28">
      <w:pPr>
        <w:pStyle w:val="ConsPlusNormal"/>
        <w:jc w:val="both"/>
        <w:rPr>
          <w:rFonts w:ascii="Times New Roman" w:hAnsi="Times New Roman" w:cs="Times New Roman"/>
          <w:sz w:val="28"/>
          <w:szCs w:val="28"/>
        </w:rPr>
      </w:pPr>
    </w:p>
    <w:p w:rsidR="00E219F6" w:rsidRPr="00E219F6" w:rsidRDefault="00E219F6" w:rsidP="00F02D28">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Pr="00E219F6">
        <w:rPr>
          <w:rFonts w:ascii="Times New Roman" w:hAnsi="Times New Roman" w:cs="Times New Roman"/>
          <w:sz w:val="28"/>
          <w:szCs w:val="28"/>
        </w:rPr>
        <w:t>. Договоры комбинированного страхования должны включать в себя страхование следующих рисков:</w:t>
      </w:r>
    </w:p>
    <w:p w:rsidR="00E219F6" w:rsidRPr="00E219F6" w:rsidRDefault="00E219F6" w:rsidP="00F02D28">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Pr="00E219F6">
        <w:rPr>
          <w:rFonts w:ascii="Times New Roman" w:hAnsi="Times New Roman" w:cs="Times New Roman"/>
          <w:sz w:val="28"/>
          <w:szCs w:val="28"/>
        </w:rPr>
        <w:t>.1 Страхование риска ответственности за неисполнение или ненадлежащее исполнение договор</w:t>
      </w:r>
      <w:r w:rsidR="002F39EB">
        <w:rPr>
          <w:rFonts w:ascii="Times New Roman" w:hAnsi="Times New Roman" w:cs="Times New Roman"/>
          <w:sz w:val="28"/>
          <w:szCs w:val="28"/>
        </w:rPr>
        <w:t>ов</w:t>
      </w:r>
      <w:r w:rsidRPr="00E219F6">
        <w:rPr>
          <w:rFonts w:ascii="Times New Roman" w:hAnsi="Times New Roman" w:cs="Times New Roman"/>
          <w:sz w:val="28"/>
          <w:szCs w:val="28"/>
        </w:rPr>
        <w:t xml:space="preserve"> строительного подряда,</w:t>
      </w:r>
      <w:r w:rsidR="00A73711">
        <w:rPr>
          <w:rFonts w:ascii="Times New Roman" w:hAnsi="Times New Roman" w:cs="Times New Roman"/>
          <w:sz w:val="28"/>
          <w:szCs w:val="28"/>
        </w:rPr>
        <w:t xml:space="preserve"> </w:t>
      </w:r>
      <w:r w:rsidR="00A73711" w:rsidRPr="00A73711">
        <w:rPr>
          <w:rFonts w:ascii="Times New Roman" w:hAnsi="Times New Roman" w:cs="Times New Roman"/>
          <w:sz w:val="28"/>
          <w:szCs w:val="28"/>
        </w:rPr>
        <w:t>договоров подряда на осуществление сноса</w:t>
      </w:r>
      <w:r w:rsidR="00A73711">
        <w:rPr>
          <w:rFonts w:ascii="Times New Roman" w:hAnsi="Times New Roman" w:cs="Times New Roman"/>
          <w:sz w:val="28"/>
          <w:szCs w:val="28"/>
        </w:rPr>
        <w:t>,</w:t>
      </w:r>
      <w:r w:rsidRPr="00E219F6">
        <w:rPr>
          <w:rFonts w:ascii="Times New Roman" w:hAnsi="Times New Roman" w:cs="Times New Roman"/>
          <w:sz w:val="28"/>
          <w:szCs w:val="28"/>
        </w:rPr>
        <w:t xml:space="preserve"> заключенных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законодательством </w:t>
      </w:r>
      <w:r w:rsidRPr="00E219F6">
        <w:rPr>
          <w:rFonts w:ascii="Times New Roman" w:hAnsi="Times New Roman" w:cs="Times New Roman"/>
          <w:sz w:val="28"/>
          <w:szCs w:val="28"/>
        </w:rPr>
        <w:lastRenderedPageBreak/>
        <w:t>Российской Федерации проведение торгов (конкурсов, аукционов) для заключения соответствующих договоров является обязательным (далее по тексту «Страхование ответственности по договору»).</w:t>
      </w:r>
    </w:p>
    <w:p w:rsidR="00E219F6" w:rsidRPr="00E219F6" w:rsidRDefault="00E219F6" w:rsidP="00F02D28">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Pr="00E219F6">
        <w:rPr>
          <w:rFonts w:ascii="Times New Roman" w:hAnsi="Times New Roman" w:cs="Times New Roman"/>
          <w:sz w:val="28"/>
          <w:szCs w:val="28"/>
        </w:rPr>
        <w:t xml:space="preserve">.2. Страхование финансовых рисков, возникающих вследствие неисполнения или ненадлежащего исполнения договора подряда, заключенного с использованием конкурентных способов заключения договоров </w:t>
      </w:r>
    </w:p>
    <w:p w:rsidR="00E219F6" w:rsidRDefault="00E219F6" w:rsidP="00F02D28">
      <w:pPr>
        <w:pStyle w:val="ConsPlusNormal"/>
        <w:widowControl/>
        <w:jc w:val="both"/>
        <w:rPr>
          <w:rFonts w:ascii="Times New Roman" w:hAnsi="Times New Roman" w:cs="Times New Roman"/>
          <w:sz w:val="28"/>
          <w:szCs w:val="28"/>
        </w:rPr>
      </w:pPr>
    </w:p>
    <w:p w:rsidR="00E219F6" w:rsidRPr="00E219F6" w:rsidRDefault="00F02D28" w:rsidP="00F02D28">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00E219F6" w:rsidRPr="00E219F6">
        <w:rPr>
          <w:rFonts w:ascii="Times New Roman" w:hAnsi="Times New Roman" w:cs="Times New Roman"/>
          <w:sz w:val="28"/>
          <w:szCs w:val="28"/>
        </w:rPr>
        <w:t>. Выгодоприобретателем по договору комбинированного страхования в части страхования ответственности по договору, должен являться заказчик по такому договору подряда.</w:t>
      </w:r>
    </w:p>
    <w:p w:rsidR="00E219F6" w:rsidRPr="00E219F6" w:rsidRDefault="00E219F6" w:rsidP="00F02D28">
      <w:pPr>
        <w:pStyle w:val="ConsPlusNormal"/>
        <w:jc w:val="both"/>
        <w:rPr>
          <w:rFonts w:ascii="Times New Roman" w:hAnsi="Times New Roman" w:cs="Times New Roman"/>
          <w:sz w:val="28"/>
          <w:szCs w:val="28"/>
        </w:rPr>
      </w:pPr>
      <w:r w:rsidRPr="00E219F6">
        <w:rPr>
          <w:rFonts w:ascii="Times New Roman" w:hAnsi="Times New Roman" w:cs="Times New Roman"/>
          <w:sz w:val="28"/>
          <w:szCs w:val="28"/>
        </w:rPr>
        <w:t>В части страхования финансовых рисков Страхователь страхует свои финансовые риски в свою пользу. Выгодоприобретателями в этом случае также являются За</w:t>
      </w:r>
      <w:r w:rsidR="00C94EBC">
        <w:rPr>
          <w:rFonts w:ascii="Times New Roman" w:hAnsi="Times New Roman" w:cs="Times New Roman"/>
          <w:sz w:val="28"/>
          <w:szCs w:val="28"/>
        </w:rPr>
        <w:t>страхованные лица – иные члены с</w:t>
      </w:r>
      <w:r w:rsidRPr="00E219F6">
        <w:rPr>
          <w:rFonts w:ascii="Times New Roman" w:hAnsi="Times New Roman" w:cs="Times New Roman"/>
          <w:sz w:val="28"/>
          <w:szCs w:val="28"/>
        </w:rPr>
        <w:t>аморегулируемо</w:t>
      </w:r>
      <w:r w:rsidR="00C94EBC">
        <w:rPr>
          <w:rFonts w:ascii="Times New Roman" w:hAnsi="Times New Roman" w:cs="Times New Roman"/>
          <w:sz w:val="28"/>
          <w:szCs w:val="28"/>
        </w:rPr>
        <w:t>й организации</w:t>
      </w:r>
      <w:r w:rsidRPr="00E219F6">
        <w:rPr>
          <w:rFonts w:ascii="Times New Roman" w:hAnsi="Times New Roman" w:cs="Times New Roman"/>
          <w:sz w:val="28"/>
          <w:szCs w:val="28"/>
        </w:rPr>
        <w:t>.</w:t>
      </w:r>
    </w:p>
    <w:p w:rsidR="00E219F6" w:rsidRPr="00E219F6" w:rsidRDefault="00E219F6" w:rsidP="00F02D28">
      <w:pPr>
        <w:pStyle w:val="ConsPlusNormal"/>
        <w:jc w:val="both"/>
        <w:rPr>
          <w:rFonts w:ascii="Times New Roman" w:hAnsi="Times New Roman" w:cs="Times New Roman"/>
          <w:sz w:val="28"/>
          <w:szCs w:val="28"/>
        </w:rPr>
      </w:pPr>
    </w:p>
    <w:p w:rsidR="00E219F6" w:rsidRDefault="00E219F6" w:rsidP="00F02D2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2.8</w:t>
      </w:r>
      <w:r w:rsidRPr="00E219F6">
        <w:rPr>
          <w:rFonts w:ascii="Times New Roman" w:hAnsi="Times New Roman" w:cs="Times New Roman"/>
          <w:sz w:val="28"/>
          <w:szCs w:val="28"/>
        </w:rPr>
        <w:t>. Договоры комбинированного страхования должны быть заключены в соответствии с Правилами страхования, разработанными и утвержденными в установленном порядке Страховщиком. В договоре страхования должна содержаться ссылка на применение Правил страхования, утвержденных Страховщиком.</w:t>
      </w:r>
    </w:p>
    <w:p w:rsidR="00E219F6" w:rsidRPr="00CD6D73" w:rsidRDefault="00E219F6" w:rsidP="00F02D28">
      <w:pPr>
        <w:pStyle w:val="ConsPlusNormal"/>
        <w:widowControl/>
        <w:jc w:val="both"/>
        <w:rPr>
          <w:rFonts w:ascii="Times New Roman" w:hAnsi="Times New Roman" w:cs="Times New Roman"/>
          <w:sz w:val="28"/>
          <w:szCs w:val="28"/>
        </w:rPr>
      </w:pPr>
    </w:p>
    <w:p w:rsidR="005866E5" w:rsidRPr="00CD6D73" w:rsidRDefault="00F02D28" w:rsidP="00F02D28">
      <w:pPr>
        <w:ind w:firstLine="709"/>
        <w:jc w:val="both"/>
        <w:rPr>
          <w:sz w:val="28"/>
          <w:szCs w:val="28"/>
        </w:rPr>
      </w:pPr>
      <w:r>
        <w:rPr>
          <w:sz w:val="28"/>
          <w:szCs w:val="28"/>
        </w:rPr>
        <w:t>2.9</w:t>
      </w:r>
      <w:r w:rsidR="005866E5" w:rsidRPr="00CD6D73">
        <w:rPr>
          <w:sz w:val="28"/>
          <w:szCs w:val="28"/>
        </w:rPr>
        <w:t xml:space="preserve">. Договор </w:t>
      </w:r>
      <w:r w:rsidR="00C94EBC">
        <w:rPr>
          <w:sz w:val="28"/>
          <w:szCs w:val="28"/>
        </w:rPr>
        <w:t xml:space="preserve">комбинированного </w:t>
      </w:r>
      <w:r w:rsidR="005866E5" w:rsidRPr="00CD6D73">
        <w:rPr>
          <w:sz w:val="28"/>
          <w:szCs w:val="28"/>
        </w:rPr>
        <w:t xml:space="preserve">страхования должен содержать следующие обязательные условия: </w:t>
      </w:r>
    </w:p>
    <w:p w:rsidR="005866E5" w:rsidRPr="00CD6D73" w:rsidRDefault="005866E5" w:rsidP="00F02D28">
      <w:pPr>
        <w:ind w:firstLine="709"/>
        <w:jc w:val="both"/>
        <w:rPr>
          <w:sz w:val="28"/>
          <w:szCs w:val="28"/>
        </w:rPr>
      </w:pPr>
      <w:r w:rsidRPr="00CD6D73">
        <w:rPr>
          <w:sz w:val="28"/>
          <w:szCs w:val="28"/>
        </w:rPr>
        <w:t>а) предмет договора страхования;</w:t>
      </w:r>
    </w:p>
    <w:p w:rsidR="005866E5" w:rsidRPr="00CD6D73" w:rsidRDefault="005866E5" w:rsidP="00F02D28">
      <w:pPr>
        <w:ind w:firstLine="709"/>
        <w:jc w:val="both"/>
        <w:rPr>
          <w:sz w:val="28"/>
          <w:szCs w:val="28"/>
        </w:rPr>
      </w:pPr>
      <w:r w:rsidRPr="00CD6D73">
        <w:rPr>
          <w:sz w:val="28"/>
          <w:szCs w:val="28"/>
        </w:rPr>
        <w:t>б) объект страхования;</w:t>
      </w:r>
    </w:p>
    <w:p w:rsidR="005866E5" w:rsidRPr="00CD6D73" w:rsidRDefault="005866E5" w:rsidP="00F02D28">
      <w:pPr>
        <w:ind w:firstLine="709"/>
        <w:jc w:val="both"/>
        <w:rPr>
          <w:sz w:val="28"/>
          <w:szCs w:val="28"/>
        </w:rPr>
      </w:pPr>
      <w:r w:rsidRPr="00CD6D73">
        <w:rPr>
          <w:sz w:val="28"/>
          <w:szCs w:val="28"/>
        </w:rPr>
        <w:t>в) страховой случай;</w:t>
      </w:r>
    </w:p>
    <w:p w:rsidR="005866E5" w:rsidRPr="00CD6D73" w:rsidRDefault="005866E5" w:rsidP="00F02D28">
      <w:pPr>
        <w:ind w:firstLine="709"/>
        <w:jc w:val="both"/>
        <w:rPr>
          <w:sz w:val="28"/>
          <w:szCs w:val="28"/>
        </w:rPr>
      </w:pPr>
      <w:r w:rsidRPr="00CD6D73">
        <w:rPr>
          <w:sz w:val="28"/>
          <w:szCs w:val="28"/>
        </w:rPr>
        <w:t>г) исключения из страхового покрытия;</w:t>
      </w:r>
    </w:p>
    <w:p w:rsidR="005866E5" w:rsidRPr="00CD6D73" w:rsidRDefault="005866E5" w:rsidP="00F02D28">
      <w:pPr>
        <w:ind w:firstLine="709"/>
        <w:jc w:val="both"/>
        <w:rPr>
          <w:sz w:val="28"/>
          <w:szCs w:val="28"/>
        </w:rPr>
      </w:pPr>
      <w:r w:rsidRPr="00CD6D73">
        <w:rPr>
          <w:sz w:val="28"/>
          <w:szCs w:val="28"/>
        </w:rPr>
        <w:t xml:space="preserve">д) размер страховой суммы; </w:t>
      </w:r>
    </w:p>
    <w:p w:rsidR="005866E5" w:rsidRPr="00CD6D73" w:rsidRDefault="005866E5" w:rsidP="00F02D28">
      <w:pPr>
        <w:ind w:firstLine="709"/>
        <w:jc w:val="both"/>
        <w:rPr>
          <w:sz w:val="28"/>
          <w:szCs w:val="28"/>
        </w:rPr>
      </w:pPr>
      <w:r w:rsidRPr="00CD6D73">
        <w:rPr>
          <w:sz w:val="28"/>
          <w:szCs w:val="28"/>
        </w:rPr>
        <w:t>е) срок действия договора страхования;</w:t>
      </w:r>
    </w:p>
    <w:p w:rsidR="005866E5" w:rsidRPr="00CD6D73" w:rsidRDefault="005866E5" w:rsidP="00F02D28">
      <w:pPr>
        <w:ind w:firstLine="709"/>
        <w:jc w:val="both"/>
        <w:rPr>
          <w:sz w:val="28"/>
          <w:szCs w:val="28"/>
        </w:rPr>
      </w:pPr>
      <w:r w:rsidRPr="00CD6D73">
        <w:rPr>
          <w:sz w:val="28"/>
          <w:szCs w:val="28"/>
        </w:rPr>
        <w:t xml:space="preserve">ж) сроки и порядок уплаты страховой премии; </w:t>
      </w:r>
    </w:p>
    <w:p w:rsidR="005866E5" w:rsidRPr="00CD6D73" w:rsidRDefault="005866E5" w:rsidP="00F02D28">
      <w:pPr>
        <w:ind w:firstLine="709"/>
        <w:jc w:val="both"/>
        <w:rPr>
          <w:sz w:val="28"/>
          <w:szCs w:val="28"/>
        </w:rPr>
      </w:pPr>
      <w:r w:rsidRPr="00CD6D73">
        <w:rPr>
          <w:sz w:val="28"/>
          <w:szCs w:val="28"/>
        </w:rPr>
        <w:t>з) порядок определения размера страховой суммы;</w:t>
      </w:r>
    </w:p>
    <w:p w:rsidR="005866E5" w:rsidRPr="00CD6D73" w:rsidRDefault="005866E5" w:rsidP="00F02D28">
      <w:pPr>
        <w:ind w:firstLine="709"/>
        <w:jc w:val="both"/>
        <w:rPr>
          <w:sz w:val="28"/>
          <w:szCs w:val="28"/>
        </w:rPr>
      </w:pPr>
      <w:r w:rsidRPr="00CD6D73">
        <w:rPr>
          <w:sz w:val="28"/>
          <w:szCs w:val="28"/>
        </w:rPr>
        <w:t>и) исчерпывающий перечень оснований для отказа Страховщика в выплате страхового возмещения;</w:t>
      </w:r>
    </w:p>
    <w:p w:rsidR="005866E5" w:rsidRPr="00CD6D73" w:rsidRDefault="005866E5" w:rsidP="00F02D28">
      <w:pPr>
        <w:ind w:firstLine="709"/>
        <w:jc w:val="both"/>
        <w:rPr>
          <w:sz w:val="28"/>
          <w:szCs w:val="28"/>
        </w:rPr>
      </w:pPr>
      <w:r w:rsidRPr="00CD6D73">
        <w:rPr>
          <w:sz w:val="28"/>
          <w:szCs w:val="28"/>
        </w:rPr>
        <w:t xml:space="preserve">к) порядок заключения, изменения и прекращения договора страхования; </w:t>
      </w:r>
    </w:p>
    <w:p w:rsidR="005866E5" w:rsidRPr="00CD6D73" w:rsidRDefault="005866E5" w:rsidP="00F02D28">
      <w:pPr>
        <w:ind w:firstLine="709"/>
        <w:jc w:val="both"/>
        <w:rPr>
          <w:sz w:val="28"/>
          <w:szCs w:val="28"/>
        </w:rPr>
      </w:pPr>
      <w:r w:rsidRPr="00CD6D73">
        <w:rPr>
          <w:sz w:val="28"/>
          <w:szCs w:val="28"/>
        </w:rPr>
        <w:t>л) порядок взаимодействия сторон при наступлении события, имеющего признаки страхового случая;</w:t>
      </w:r>
    </w:p>
    <w:p w:rsidR="005866E5" w:rsidRPr="00CD6D73" w:rsidRDefault="005866E5" w:rsidP="00F02D28">
      <w:pPr>
        <w:ind w:firstLine="709"/>
        <w:jc w:val="both"/>
        <w:rPr>
          <w:sz w:val="28"/>
          <w:szCs w:val="28"/>
        </w:rPr>
      </w:pPr>
      <w:r w:rsidRPr="00CD6D73">
        <w:rPr>
          <w:sz w:val="28"/>
          <w:szCs w:val="28"/>
        </w:rPr>
        <w:t>м) исчерпывающий перечень сведений и документов, необходимых для определения размера убытков;</w:t>
      </w:r>
    </w:p>
    <w:p w:rsidR="005866E5" w:rsidRPr="00CD6D73" w:rsidRDefault="005866E5" w:rsidP="00F02D28">
      <w:pPr>
        <w:ind w:firstLine="709"/>
        <w:jc w:val="both"/>
        <w:rPr>
          <w:sz w:val="28"/>
          <w:szCs w:val="28"/>
        </w:rPr>
      </w:pPr>
      <w:r w:rsidRPr="00CD6D73">
        <w:rPr>
          <w:sz w:val="28"/>
          <w:szCs w:val="28"/>
        </w:rPr>
        <w:t>н) порядок рассмотрения Страховщиком требования о выплате страхового возмещения;</w:t>
      </w:r>
    </w:p>
    <w:p w:rsidR="005866E5" w:rsidRPr="00CD6D73" w:rsidRDefault="005866E5" w:rsidP="00F02D28">
      <w:pPr>
        <w:ind w:firstLine="709"/>
        <w:jc w:val="both"/>
        <w:rPr>
          <w:sz w:val="28"/>
          <w:szCs w:val="28"/>
        </w:rPr>
      </w:pPr>
      <w:r w:rsidRPr="00CD6D73">
        <w:rPr>
          <w:sz w:val="28"/>
          <w:szCs w:val="28"/>
        </w:rPr>
        <w:t>о) срок рассмотрения Страховщиком требования о выплате страхового возмещения;</w:t>
      </w:r>
    </w:p>
    <w:p w:rsidR="005866E5" w:rsidRPr="00CD6D73" w:rsidRDefault="005866E5" w:rsidP="00F02D28">
      <w:pPr>
        <w:ind w:firstLine="709"/>
        <w:jc w:val="both"/>
        <w:rPr>
          <w:sz w:val="28"/>
          <w:szCs w:val="28"/>
        </w:rPr>
      </w:pPr>
      <w:r w:rsidRPr="00CD6D73">
        <w:rPr>
          <w:sz w:val="28"/>
          <w:szCs w:val="28"/>
        </w:rPr>
        <w:lastRenderedPageBreak/>
        <w:t>п) срок осуществления Страховщиком выплаты страхового возмещения или направления Выгодоприобретателю (Страхователю) мотивированного отказа в выплате страхового возмещения.</w:t>
      </w:r>
    </w:p>
    <w:p w:rsidR="005866E5" w:rsidRDefault="005866E5" w:rsidP="00F02D28">
      <w:pPr>
        <w:ind w:firstLine="709"/>
        <w:jc w:val="both"/>
        <w:rPr>
          <w:sz w:val="28"/>
          <w:szCs w:val="28"/>
        </w:rPr>
      </w:pPr>
      <w:bookmarkStart w:id="1" w:name="p4268"/>
      <w:bookmarkStart w:id="2" w:name="p4269"/>
      <w:bookmarkEnd w:id="1"/>
      <w:bookmarkEnd w:id="2"/>
      <w:r w:rsidRPr="00CD6D73">
        <w:rPr>
          <w:sz w:val="28"/>
          <w:szCs w:val="28"/>
        </w:rPr>
        <w:t xml:space="preserve">Указанные условия договора </w:t>
      </w:r>
      <w:r w:rsidR="00C94EBC">
        <w:rPr>
          <w:sz w:val="28"/>
          <w:szCs w:val="28"/>
        </w:rPr>
        <w:t xml:space="preserve">комбинированного </w:t>
      </w:r>
      <w:r w:rsidRPr="00CD6D73">
        <w:rPr>
          <w:sz w:val="28"/>
          <w:szCs w:val="28"/>
        </w:rPr>
        <w:t>страхования</w:t>
      </w:r>
      <w:r w:rsidR="0076389A" w:rsidRPr="00CD6D73">
        <w:rPr>
          <w:sz w:val="28"/>
          <w:szCs w:val="28"/>
        </w:rPr>
        <w:t>,</w:t>
      </w:r>
      <w:r w:rsidRPr="00CD6D73">
        <w:rPr>
          <w:sz w:val="28"/>
          <w:szCs w:val="28"/>
        </w:rPr>
        <w:t xml:space="preserve"> должны соответствовать </w:t>
      </w:r>
      <w:r w:rsidR="0076389A" w:rsidRPr="00CD6D73">
        <w:rPr>
          <w:sz w:val="28"/>
          <w:szCs w:val="28"/>
        </w:rPr>
        <w:t xml:space="preserve">требованиям, определяемым локальными нормативными актами, которые утверждаются </w:t>
      </w:r>
      <w:r w:rsidR="00CB49CA">
        <w:rPr>
          <w:sz w:val="28"/>
          <w:szCs w:val="28"/>
        </w:rPr>
        <w:t>Советом</w:t>
      </w:r>
      <w:r w:rsidR="0076389A" w:rsidRPr="00CD6D73">
        <w:rPr>
          <w:sz w:val="28"/>
          <w:szCs w:val="28"/>
        </w:rPr>
        <w:t xml:space="preserve"> саморегулируемой организации. </w:t>
      </w:r>
      <w:r w:rsidR="00607038" w:rsidRPr="00CD6D73">
        <w:rPr>
          <w:sz w:val="28"/>
          <w:szCs w:val="28"/>
        </w:rPr>
        <w:t>Локальным</w:t>
      </w:r>
      <w:r w:rsidR="0064554D" w:rsidRPr="00CD6D73">
        <w:rPr>
          <w:sz w:val="28"/>
          <w:szCs w:val="28"/>
        </w:rPr>
        <w:t>и</w:t>
      </w:r>
      <w:r w:rsidR="00607038" w:rsidRPr="00CD6D73">
        <w:rPr>
          <w:sz w:val="28"/>
          <w:szCs w:val="28"/>
        </w:rPr>
        <w:t xml:space="preserve"> нормативным</w:t>
      </w:r>
      <w:r w:rsidR="0064554D" w:rsidRPr="00CD6D73">
        <w:rPr>
          <w:sz w:val="28"/>
          <w:szCs w:val="28"/>
        </w:rPr>
        <w:t>и</w:t>
      </w:r>
      <w:r w:rsidR="00607038" w:rsidRPr="00CD6D73">
        <w:rPr>
          <w:sz w:val="28"/>
          <w:szCs w:val="28"/>
        </w:rPr>
        <w:t xml:space="preserve"> </w:t>
      </w:r>
      <w:r w:rsidR="0064554D" w:rsidRPr="00CD6D73">
        <w:rPr>
          <w:sz w:val="28"/>
          <w:szCs w:val="28"/>
        </w:rPr>
        <w:t>акта</w:t>
      </w:r>
      <w:r w:rsidR="00607038" w:rsidRPr="00CD6D73">
        <w:rPr>
          <w:sz w:val="28"/>
          <w:szCs w:val="28"/>
        </w:rPr>
        <w:t>м</w:t>
      </w:r>
      <w:r w:rsidR="0064554D" w:rsidRPr="00CD6D73">
        <w:rPr>
          <w:sz w:val="28"/>
          <w:szCs w:val="28"/>
        </w:rPr>
        <w:t>и</w:t>
      </w:r>
      <w:r w:rsidR="00607038" w:rsidRPr="00CD6D73">
        <w:rPr>
          <w:sz w:val="28"/>
          <w:szCs w:val="28"/>
        </w:rPr>
        <w:t>, утверждаемым</w:t>
      </w:r>
      <w:r w:rsidR="0064554D" w:rsidRPr="00CD6D73">
        <w:rPr>
          <w:sz w:val="28"/>
          <w:szCs w:val="28"/>
        </w:rPr>
        <w:t>и</w:t>
      </w:r>
      <w:r w:rsidR="00607038" w:rsidRPr="00CD6D73">
        <w:rPr>
          <w:sz w:val="28"/>
          <w:szCs w:val="28"/>
        </w:rPr>
        <w:t xml:space="preserve"> </w:t>
      </w:r>
      <w:r w:rsidR="00CB49CA">
        <w:rPr>
          <w:sz w:val="28"/>
          <w:szCs w:val="28"/>
        </w:rPr>
        <w:t>Советом</w:t>
      </w:r>
      <w:r w:rsidR="00DD439D" w:rsidRPr="00CD6D73">
        <w:rPr>
          <w:sz w:val="28"/>
          <w:szCs w:val="28"/>
        </w:rPr>
        <w:t xml:space="preserve"> </w:t>
      </w:r>
      <w:r w:rsidR="00607038" w:rsidRPr="00CD6D73">
        <w:rPr>
          <w:sz w:val="28"/>
          <w:szCs w:val="28"/>
        </w:rPr>
        <w:t xml:space="preserve">саморегулируемой организации, могут также </w:t>
      </w:r>
      <w:r w:rsidR="00E14E15" w:rsidRPr="00CD6D73">
        <w:rPr>
          <w:sz w:val="28"/>
          <w:szCs w:val="28"/>
        </w:rPr>
        <w:t>определяться</w:t>
      </w:r>
      <w:r w:rsidR="00607038" w:rsidRPr="00CD6D73">
        <w:rPr>
          <w:sz w:val="28"/>
          <w:szCs w:val="28"/>
        </w:rPr>
        <w:t xml:space="preserve"> иные требования к условиям договора страхования, порядку его заключения, изменения, прекращению его действия, </w:t>
      </w:r>
      <w:r w:rsidR="0064554D" w:rsidRPr="00CD6D73">
        <w:rPr>
          <w:sz w:val="28"/>
          <w:szCs w:val="28"/>
        </w:rPr>
        <w:t xml:space="preserve">требования к Страховщику, а также требования к </w:t>
      </w:r>
      <w:r w:rsidR="00607038" w:rsidRPr="00CD6D73">
        <w:rPr>
          <w:sz w:val="28"/>
          <w:szCs w:val="28"/>
        </w:rPr>
        <w:t>документам необходимым для подтверждения осуществления надлежащего страхования</w:t>
      </w:r>
      <w:r w:rsidR="00F02D28">
        <w:rPr>
          <w:sz w:val="28"/>
          <w:szCs w:val="28"/>
        </w:rPr>
        <w:t>.</w:t>
      </w:r>
    </w:p>
    <w:p w:rsidR="00F02D28" w:rsidRPr="00CD6D73" w:rsidRDefault="00F02D28" w:rsidP="00F02D28">
      <w:pPr>
        <w:ind w:firstLine="709"/>
        <w:jc w:val="both"/>
        <w:rPr>
          <w:sz w:val="28"/>
          <w:szCs w:val="28"/>
        </w:rPr>
      </w:pPr>
    </w:p>
    <w:p w:rsidR="005866E5" w:rsidRDefault="00F02D28" w:rsidP="00F02D28">
      <w:pPr>
        <w:ind w:firstLine="709"/>
        <w:jc w:val="both"/>
        <w:rPr>
          <w:sz w:val="28"/>
          <w:szCs w:val="28"/>
        </w:rPr>
      </w:pPr>
      <w:r>
        <w:rPr>
          <w:sz w:val="28"/>
          <w:szCs w:val="28"/>
        </w:rPr>
        <w:t>2.10</w:t>
      </w:r>
      <w:r w:rsidR="005866E5" w:rsidRPr="00CD6D73">
        <w:rPr>
          <w:sz w:val="28"/>
          <w:szCs w:val="28"/>
        </w:rPr>
        <w:t xml:space="preserve">. В случае намерения члена саморегулируемой организации отказаться от договора </w:t>
      </w:r>
      <w:r w:rsidR="00C94EBC">
        <w:rPr>
          <w:sz w:val="28"/>
          <w:szCs w:val="28"/>
        </w:rPr>
        <w:t xml:space="preserve">комбинированного </w:t>
      </w:r>
      <w:r w:rsidR="005866E5" w:rsidRPr="00CD6D73">
        <w:rPr>
          <w:sz w:val="28"/>
          <w:szCs w:val="28"/>
        </w:rPr>
        <w:t xml:space="preserve">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w:t>
      </w:r>
      <w:r w:rsidR="00C94EBC">
        <w:rPr>
          <w:sz w:val="28"/>
          <w:szCs w:val="28"/>
        </w:rPr>
        <w:t xml:space="preserve">комбинированного </w:t>
      </w:r>
      <w:r w:rsidR="005866E5" w:rsidRPr="00CD6D73">
        <w:rPr>
          <w:sz w:val="28"/>
          <w:szCs w:val="28"/>
        </w:rPr>
        <w:t xml:space="preserve">страхования. </w:t>
      </w:r>
    </w:p>
    <w:p w:rsidR="00F02D28" w:rsidRPr="00CD6D73" w:rsidRDefault="00F02D28" w:rsidP="00F02D28">
      <w:pPr>
        <w:ind w:firstLine="709"/>
        <w:jc w:val="both"/>
        <w:rPr>
          <w:sz w:val="28"/>
          <w:szCs w:val="28"/>
        </w:rPr>
      </w:pPr>
    </w:p>
    <w:p w:rsidR="005866E5" w:rsidRDefault="00F02D28" w:rsidP="00F02D28">
      <w:pPr>
        <w:tabs>
          <w:tab w:val="decimal" w:pos="0"/>
        </w:tabs>
        <w:ind w:firstLine="709"/>
        <w:jc w:val="both"/>
        <w:rPr>
          <w:sz w:val="28"/>
          <w:szCs w:val="28"/>
        </w:rPr>
      </w:pPr>
      <w:r>
        <w:rPr>
          <w:sz w:val="28"/>
          <w:szCs w:val="28"/>
        </w:rPr>
        <w:t>2.11</w:t>
      </w:r>
      <w:r w:rsidR="005866E5" w:rsidRPr="00CD6D73">
        <w:rPr>
          <w:sz w:val="28"/>
          <w:szCs w:val="28"/>
        </w:rPr>
        <w:t xml:space="preserve">. В случае расторжения Страховщиком договора </w:t>
      </w:r>
      <w:r w:rsidR="00C94EBC">
        <w:rPr>
          <w:sz w:val="28"/>
          <w:szCs w:val="28"/>
        </w:rPr>
        <w:t xml:space="preserve">комбинированного </w:t>
      </w:r>
      <w:r w:rsidR="005866E5" w:rsidRPr="00CD6D73">
        <w:rPr>
          <w:sz w:val="28"/>
          <w:szCs w:val="28"/>
        </w:rPr>
        <w:t>страхования в случая</w:t>
      </w:r>
      <w:r w:rsidR="00D56EF2" w:rsidRPr="00CD6D73">
        <w:rPr>
          <w:sz w:val="28"/>
          <w:szCs w:val="28"/>
        </w:rPr>
        <w:t>х</w:t>
      </w:r>
      <w:r w:rsidR="005866E5" w:rsidRPr="00CD6D73">
        <w:rPr>
          <w:sz w:val="28"/>
          <w:szCs w:val="28"/>
        </w:rPr>
        <w:t>,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w:t>
      </w:r>
      <w:r w:rsidR="000D1082" w:rsidRPr="00CD6D73">
        <w:rPr>
          <w:sz w:val="28"/>
          <w:szCs w:val="28"/>
        </w:rPr>
        <w:t>его Положения</w:t>
      </w:r>
      <w:r w:rsidR="005866E5" w:rsidRPr="00CD6D73">
        <w:rPr>
          <w:sz w:val="28"/>
          <w:szCs w:val="28"/>
        </w:rPr>
        <w:t>,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w:t>
      </w:r>
      <w:r w:rsidR="00C94EBC">
        <w:rPr>
          <w:sz w:val="28"/>
          <w:szCs w:val="28"/>
        </w:rPr>
        <w:t>, предусмотренное настоящим Положением,</w:t>
      </w:r>
      <w:r>
        <w:rPr>
          <w:sz w:val="28"/>
          <w:szCs w:val="28"/>
        </w:rPr>
        <w:t xml:space="preserve"> </w:t>
      </w:r>
      <w:r w:rsidR="005866E5" w:rsidRPr="00CD6D73">
        <w:rPr>
          <w:sz w:val="28"/>
          <w:szCs w:val="28"/>
        </w:rPr>
        <w:t>с момента прекращения действия указанного договора страхования путем заключения нового договора</w:t>
      </w:r>
      <w:r w:rsidR="00C94EBC">
        <w:rPr>
          <w:sz w:val="28"/>
          <w:szCs w:val="28"/>
        </w:rPr>
        <w:t xml:space="preserve"> комбинированного</w:t>
      </w:r>
      <w:r w:rsidR="005866E5" w:rsidRPr="00CD6D73">
        <w:rPr>
          <w:sz w:val="28"/>
          <w:szCs w:val="28"/>
        </w:rPr>
        <w:t xml:space="preserve"> страхования. В этом случае новый договор </w:t>
      </w:r>
      <w:r w:rsidR="00C94EBC">
        <w:rPr>
          <w:sz w:val="28"/>
          <w:szCs w:val="28"/>
        </w:rPr>
        <w:t xml:space="preserve">комбинированного </w:t>
      </w:r>
      <w:r w:rsidR="005866E5" w:rsidRPr="00CD6D73">
        <w:rPr>
          <w:sz w:val="28"/>
          <w:szCs w:val="28"/>
        </w:rPr>
        <w:t xml:space="preserve">страхования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w:t>
      </w:r>
      <w:r w:rsidR="00C94EBC">
        <w:rPr>
          <w:sz w:val="28"/>
          <w:szCs w:val="28"/>
        </w:rPr>
        <w:t xml:space="preserve">комбинированного </w:t>
      </w:r>
      <w:r w:rsidR="005866E5" w:rsidRPr="00CD6D73">
        <w:rPr>
          <w:sz w:val="28"/>
          <w:szCs w:val="28"/>
        </w:rPr>
        <w:t xml:space="preserve">страхования </w:t>
      </w:r>
      <w:r w:rsidR="00DD51B0" w:rsidRPr="00CD6D73">
        <w:rPr>
          <w:sz w:val="28"/>
          <w:szCs w:val="28"/>
        </w:rPr>
        <w:t>договора</w:t>
      </w:r>
      <w:r w:rsidR="005866E5" w:rsidRPr="00CD6D73">
        <w:rPr>
          <w:sz w:val="28"/>
          <w:szCs w:val="28"/>
        </w:rPr>
        <w:t>.</w:t>
      </w:r>
    </w:p>
    <w:p w:rsidR="00F02D28" w:rsidRPr="00CD6D73" w:rsidRDefault="00F02D28" w:rsidP="00F02D28">
      <w:pPr>
        <w:tabs>
          <w:tab w:val="decimal" w:pos="0"/>
        </w:tabs>
        <w:ind w:firstLine="709"/>
        <w:jc w:val="both"/>
        <w:rPr>
          <w:sz w:val="28"/>
          <w:szCs w:val="28"/>
        </w:rPr>
      </w:pPr>
    </w:p>
    <w:p w:rsidR="005866E5" w:rsidRPr="00CD6D73" w:rsidRDefault="00F02D28" w:rsidP="00F02D28">
      <w:pPr>
        <w:ind w:firstLine="709"/>
        <w:jc w:val="both"/>
        <w:rPr>
          <w:sz w:val="28"/>
          <w:szCs w:val="28"/>
        </w:rPr>
      </w:pPr>
      <w:r>
        <w:rPr>
          <w:sz w:val="28"/>
          <w:szCs w:val="28"/>
        </w:rPr>
        <w:t>2.12</w:t>
      </w:r>
      <w:r w:rsidR="005866E5" w:rsidRPr="00CD6D73">
        <w:rPr>
          <w:sz w:val="28"/>
          <w:szCs w:val="28"/>
        </w:rPr>
        <w:t xml:space="preserve">. Территорией страхования </w:t>
      </w:r>
      <w:r w:rsidR="00C94EBC">
        <w:rPr>
          <w:sz w:val="28"/>
          <w:szCs w:val="28"/>
        </w:rPr>
        <w:t xml:space="preserve">по договору комбинированного страхования </w:t>
      </w:r>
      <w:r w:rsidR="005866E5" w:rsidRPr="00CD6D73">
        <w:rPr>
          <w:sz w:val="28"/>
          <w:szCs w:val="28"/>
        </w:rPr>
        <w:t>является территория Российской Федерации.</w:t>
      </w:r>
    </w:p>
    <w:p w:rsidR="005866E5" w:rsidRPr="00CD6D73" w:rsidRDefault="005866E5" w:rsidP="00F02D28">
      <w:pPr>
        <w:ind w:firstLine="709"/>
        <w:jc w:val="both"/>
        <w:rPr>
          <w:sz w:val="28"/>
          <w:szCs w:val="28"/>
        </w:rPr>
      </w:pPr>
    </w:p>
    <w:p w:rsidR="005866E5" w:rsidRPr="00CD6D73" w:rsidRDefault="0064554D" w:rsidP="00F02D28">
      <w:pPr>
        <w:ind w:firstLine="709"/>
        <w:jc w:val="center"/>
        <w:rPr>
          <w:b/>
          <w:sz w:val="28"/>
          <w:szCs w:val="28"/>
        </w:rPr>
      </w:pPr>
      <w:r w:rsidRPr="00CD6D73">
        <w:rPr>
          <w:b/>
          <w:sz w:val="28"/>
          <w:szCs w:val="28"/>
          <w:lang w:val="en-US"/>
        </w:rPr>
        <w:t>III</w:t>
      </w:r>
      <w:r w:rsidR="005866E5" w:rsidRPr="00CD6D73">
        <w:rPr>
          <w:b/>
          <w:sz w:val="28"/>
          <w:szCs w:val="28"/>
        </w:rPr>
        <w:t xml:space="preserve">. Порядок </w:t>
      </w:r>
      <w:r w:rsidR="00A320A9">
        <w:rPr>
          <w:b/>
          <w:sz w:val="28"/>
          <w:szCs w:val="28"/>
        </w:rPr>
        <w:t xml:space="preserve">заключения </w:t>
      </w:r>
      <w:r w:rsidR="000D1082" w:rsidRPr="00CD6D73">
        <w:rPr>
          <w:b/>
          <w:sz w:val="28"/>
          <w:szCs w:val="28"/>
        </w:rPr>
        <w:t xml:space="preserve">членами </w:t>
      </w:r>
      <w:r w:rsidR="005866E5" w:rsidRPr="00CD6D73">
        <w:rPr>
          <w:b/>
          <w:sz w:val="28"/>
          <w:szCs w:val="28"/>
        </w:rPr>
        <w:t xml:space="preserve">саморегулируемой </w:t>
      </w:r>
      <w:r w:rsidR="000D1082" w:rsidRPr="00CD6D73">
        <w:rPr>
          <w:b/>
          <w:sz w:val="28"/>
          <w:szCs w:val="28"/>
        </w:rPr>
        <w:t xml:space="preserve">организации </w:t>
      </w:r>
      <w:r w:rsidR="00A320A9">
        <w:rPr>
          <w:b/>
          <w:sz w:val="28"/>
          <w:szCs w:val="28"/>
        </w:rPr>
        <w:t xml:space="preserve">договоров комбинированного </w:t>
      </w:r>
      <w:r w:rsidR="000D1082" w:rsidRPr="00CD6D73">
        <w:rPr>
          <w:b/>
          <w:sz w:val="28"/>
          <w:szCs w:val="28"/>
        </w:rPr>
        <w:t>с</w:t>
      </w:r>
      <w:r w:rsidR="005866E5" w:rsidRPr="00CD6D73">
        <w:rPr>
          <w:b/>
          <w:sz w:val="28"/>
          <w:szCs w:val="28"/>
        </w:rPr>
        <w:t>тр</w:t>
      </w:r>
      <w:r w:rsidR="00931208" w:rsidRPr="00CD6D73">
        <w:rPr>
          <w:b/>
          <w:sz w:val="28"/>
          <w:szCs w:val="28"/>
        </w:rPr>
        <w:t>аховани</w:t>
      </w:r>
      <w:r w:rsidR="000D1082" w:rsidRPr="00CD6D73">
        <w:rPr>
          <w:b/>
          <w:sz w:val="28"/>
          <w:szCs w:val="28"/>
        </w:rPr>
        <w:t>я</w:t>
      </w:r>
      <w:r w:rsidR="00931208" w:rsidRPr="00CD6D73">
        <w:rPr>
          <w:b/>
          <w:sz w:val="28"/>
          <w:szCs w:val="28"/>
        </w:rPr>
        <w:t xml:space="preserve"> </w:t>
      </w:r>
    </w:p>
    <w:p w:rsidR="005866E5" w:rsidRPr="00CD6D73" w:rsidRDefault="005866E5" w:rsidP="00F02D28">
      <w:pPr>
        <w:ind w:firstLine="709"/>
        <w:jc w:val="both"/>
        <w:rPr>
          <w:sz w:val="28"/>
          <w:szCs w:val="28"/>
        </w:rPr>
      </w:pPr>
    </w:p>
    <w:p w:rsidR="00A128C1" w:rsidRPr="00CD6D73" w:rsidRDefault="0064554D" w:rsidP="00F02D28">
      <w:pPr>
        <w:ind w:firstLine="709"/>
        <w:jc w:val="both"/>
        <w:rPr>
          <w:sz w:val="28"/>
          <w:szCs w:val="28"/>
        </w:rPr>
      </w:pPr>
      <w:r w:rsidRPr="00CD6D73">
        <w:rPr>
          <w:color w:val="000000"/>
          <w:sz w:val="28"/>
          <w:szCs w:val="28"/>
        </w:rPr>
        <w:t>3</w:t>
      </w:r>
      <w:r w:rsidR="00A128C1" w:rsidRPr="00CD6D73">
        <w:rPr>
          <w:color w:val="000000"/>
          <w:sz w:val="28"/>
          <w:szCs w:val="28"/>
        </w:rPr>
        <w:t>.1</w:t>
      </w:r>
      <w:r w:rsidR="002A78C2" w:rsidRPr="00CD6D73">
        <w:rPr>
          <w:color w:val="000000"/>
          <w:sz w:val="28"/>
          <w:szCs w:val="28"/>
        </w:rPr>
        <w:t>.</w:t>
      </w:r>
      <w:r w:rsidR="00A128C1" w:rsidRPr="00CD6D73">
        <w:rPr>
          <w:color w:val="000000"/>
          <w:sz w:val="28"/>
          <w:szCs w:val="28"/>
        </w:rPr>
        <w:t xml:space="preserve"> Проекты договоров </w:t>
      </w:r>
      <w:r w:rsidR="00C94EBC">
        <w:rPr>
          <w:color w:val="000000"/>
          <w:sz w:val="28"/>
          <w:szCs w:val="28"/>
        </w:rPr>
        <w:t xml:space="preserve">комбинированного </w:t>
      </w:r>
      <w:r w:rsidR="00A128C1" w:rsidRPr="00CD6D73">
        <w:rPr>
          <w:color w:val="000000"/>
          <w:sz w:val="28"/>
          <w:szCs w:val="28"/>
        </w:rPr>
        <w:t xml:space="preserve">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w:t>
      </w:r>
      <w:r w:rsidR="00A128C1" w:rsidRPr="00CD6D73">
        <w:rPr>
          <w:color w:val="000000"/>
          <w:sz w:val="28"/>
          <w:szCs w:val="28"/>
        </w:rPr>
        <w:lastRenderedPageBreak/>
        <w:t>организацией. Согласование (отказ в согласовании) осуществляется специалистами соответствующего структурного подразделен</w:t>
      </w:r>
      <w:r w:rsidR="00CD6D73">
        <w:rPr>
          <w:color w:val="000000"/>
          <w:sz w:val="28"/>
          <w:szCs w:val="28"/>
        </w:rPr>
        <w:t>ия саморегулируемой организации</w:t>
      </w:r>
      <w:r w:rsidR="00A128C1" w:rsidRPr="00CD6D73">
        <w:rPr>
          <w:color w:val="000000"/>
          <w:sz w:val="28"/>
          <w:szCs w:val="28"/>
        </w:rPr>
        <w:t>.</w:t>
      </w:r>
    </w:p>
    <w:p w:rsidR="00A128C1" w:rsidRDefault="0064554D" w:rsidP="00F02D28">
      <w:pPr>
        <w:ind w:firstLine="709"/>
        <w:jc w:val="both"/>
        <w:rPr>
          <w:color w:val="000000"/>
          <w:sz w:val="28"/>
          <w:szCs w:val="28"/>
        </w:rPr>
      </w:pPr>
      <w:r w:rsidRPr="00CD6D73">
        <w:rPr>
          <w:color w:val="000000"/>
          <w:sz w:val="28"/>
          <w:szCs w:val="28"/>
        </w:rPr>
        <w:t>3</w:t>
      </w:r>
      <w:r w:rsidR="00A128C1" w:rsidRPr="00CD6D73">
        <w:rPr>
          <w:color w:val="000000"/>
          <w:sz w:val="28"/>
          <w:szCs w:val="28"/>
        </w:rPr>
        <w:t xml:space="preserve">.2. После согласования проекта договора </w:t>
      </w:r>
      <w:r w:rsidR="00C94EBC">
        <w:rPr>
          <w:color w:val="000000"/>
          <w:sz w:val="28"/>
          <w:szCs w:val="28"/>
        </w:rPr>
        <w:t xml:space="preserve">комбинированного </w:t>
      </w:r>
      <w:r w:rsidR="00A128C1" w:rsidRPr="00CD6D73">
        <w:rPr>
          <w:color w:val="000000"/>
          <w:sz w:val="28"/>
          <w:szCs w:val="28"/>
        </w:rPr>
        <w:t>страхования,</w:t>
      </w:r>
      <w:r w:rsidR="002A78C2" w:rsidRPr="00CD6D73">
        <w:rPr>
          <w:color w:val="000000"/>
          <w:sz w:val="28"/>
          <w:szCs w:val="28"/>
        </w:rPr>
        <w:t xml:space="preserve"> </w:t>
      </w:r>
      <w:r w:rsidR="00A128C1" w:rsidRPr="00CD6D73">
        <w:rPr>
          <w:color w:val="000000"/>
          <w:sz w:val="28"/>
          <w:szCs w:val="28"/>
        </w:rPr>
        <w:t>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w:t>
      </w:r>
      <w:r w:rsidR="002A78C2" w:rsidRPr="00CD6D73">
        <w:rPr>
          <w:color w:val="000000"/>
          <w:sz w:val="28"/>
          <w:szCs w:val="28"/>
        </w:rPr>
        <w:t xml:space="preserve"> </w:t>
      </w:r>
      <w:r w:rsidR="00A128C1" w:rsidRPr="00CD6D73">
        <w:rPr>
          <w:color w:val="000000"/>
          <w:sz w:val="28"/>
          <w:szCs w:val="28"/>
        </w:rPr>
        <w:t xml:space="preserve">договора </w:t>
      </w:r>
      <w:r w:rsidR="00C94EBC">
        <w:rPr>
          <w:color w:val="000000"/>
          <w:sz w:val="28"/>
          <w:szCs w:val="28"/>
        </w:rPr>
        <w:t xml:space="preserve">комбинированного </w:t>
      </w:r>
      <w:r w:rsidR="00A128C1" w:rsidRPr="00CD6D73">
        <w:rPr>
          <w:color w:val="000000"/>
          <w:sz w:val="28"/>
          <w:szCs w:val="28"/>
        </w:rPr>
        <w:t xml:space="preserve">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w:t>
      </w:r>
      <w:r w:rsidR="00E14E15" w:rsidRPr="00CD6D73">
        <w:rPr>
          <w:color w:val="000000"/>
          <w:sz w:val="28"/>
          <w:szCs w:val="28"/>
        </w:rPr>
        <w:t>Страховщика</w:t>
      </w:r>
      <w:r w:rsidR="00A128C1" w:rsidRPr="00CD6D73">
        <w:rPr>
          <w:color w:val="000000"/>
          <w:sz w:val="28"/>
          <w:szCs w:val="28"/>
        </w:rPr>
        <w:t xml:space="preserve"> о получении страховой премии) по указанному договору и документы, предоставление которых необходимо в соответствии с настоящим </w:t>
      </w:r>
      <w:r w:rsidR="009554E1" w:rsidRPr="00CD6D73">
        <w:rPr>
          <w:color w:val="000000"/>
          <w:sz w:val="28"/>
          <w:szCs w:val="28"/>
        </w:rPr>
        <w:t>П</w:t>
      </w:r>
      <w:r w:rsidR="000D1082" w:rsidRPr="00CD6D73">
        <w:rPr>
          <w:color w:val="000000"/>
          <w:sz w:val="28"/>
          <w:szCs w:val="28"/>
        </w:rPr>
        <w:t>оложением</w:t>
      </w:r>
      <w:r w:rsidR="00A128C1" w:rsidRPr="00CD6D73">
        <w:rPr>
          <w:color w:val="000000"/>
          <w:sz w:val="28"/>
          <w:szCs w:val="28"/>
        </w:rPr>
        <w:t>.</w:t>
      </w:r>
    </w:p>
    <w:p w:rsidR="00F02D28" w:rsidRPr="00CD6D73" w:rsidRDefault="00F02D28" w:rsidP="00F02D28">
      <w:pPr>
        <w:ind w:firstLine="709"/>
        <w:jc w:val="both"/>
        <w:rPr>
          <w:sz w:val="28"/>
          <w:szCs w:val="28"/>
        </w:rPr>
      </w:pPr>
    </w:p>
    <w:p w:rsidR="00A128C1" w:rsidRDefault="0064554D" w:rsidP="00F02D28">
      <w:pPr>
        <w:ind w:firstLine="709"/>
        <w:jc w:val="both"/>
        <w:rPr>
          <w:color w:val="000000"/>
          <w:sz w:val="28"/>
          <w:szCs w:val="28"/>
        </w:rPr>
      </w:pPr>
      <w:r w:rsidRPr="00CD6D73">
        <w:rPr>
          <w:color w:val="000000"/>
          <w:sz w:val="28"/>
          <w:szCs w:val="28"/>
        </w:rPr>
        <w:t>3</w:t>
      </w:r>
      <w:r w:rsidR="00A128C1" w:rsidRPr="00CD6D73">
        <w:rPr>
          <w:color w:val="000000"/>
          <w:sz w:val="28"/>
          <w:szCs w:val="28"/>
        </w:rPr>
        <w:t xml:space="preserve">.3. Не позднее, чем за 2 месяца до окончания действия договора </w:t>
      </w:r>
      <w:r w:rsidR="00C94EBC">
        <w:rPr>
          <w:color w:val="000000"/>
          <w:sz w:val="28"/>
          <w:szCs w:val="28"/>
        </w:rPr>
        <w:t xml:space="preserve">комбинированного </w:t>
      </w:r>
      <w:r w:rsidR="00A128C1" w:rsidRPr="00CD6D73">
        <w:rPr>
          <w:color w:val="000000"/>
          <w:sz w:val="28"/>
          <w:szCs w:val="28"/>
        </w:rPr>
        <w:t>страхования</w:t>
      </w:r>
      <w:r w:rsidR="00C94EBC">
        <w:rPr>
          <w:color w:val="000000"/>
          <w:sz w:val="28"/>
          <w:szCs w:val="28"/>
        </w:rPr>
        <w:t>, заключенного на «годовой базе»</w:t>
      </w:r>
      <w:r w:rsidR="00A128C1" w:rsidRPr="00CD6D73">
        <w:rPr>
          <w:color w:val="000000"/>
          <w:sz w:val="28"/>
          <w:szCs w:val="28"/>
        </w:rPr>
        <w:t>, член саморегулируемой организации обязан предоставить в саморегулируемую организацию согласованный с ней</w:t>
      </w:r>
      <w:r w:rsidR="002A78C2" w:rsidRPr="00CD6D73">
        <w:rPr>
          <w:color w:val="000000"/>
          <w:sz w:val="28"/>
          <w:szCs w:val="28"/>
        </w:rPr>
        <w:t xml:space="preserve"> </w:t>
      </w:r>
      <w:r w:rsidR="00A128C1" w:rsidRPr="00CD6D73">
        <w:rPr>
          <w:color w:val="000000"/>
          <w:sz w:val="28"/>
          <w:szCs w:val="28"/>
        </w:rPr>
        <w:t>договор</w:t>
      </w:r>
      <w:r w:rsidR="00C94EBC">
        <w:rPr>
          <w:color w:val="000000"/>
          <w:sz w:val="28"/>
          <w:szCs w:val="28"/>
        </w:rPr>
        <w:t xml:space="preserve"> комбинированного</w:t>
      </w:r>
      <w:r w:rsidR="00A128C1" w:rsidRPr="00CD6D73">
        <w:rPr>
          <w:color w:val="000000"/>
          <w:sz w:val="28"/>
          <w:szCs w:val="28"/>
        </w:rPr>
        <w:t xml:space="preserve"> страхования заключенный на новый период. Вместе с договором </w:t>
      </w:r>
      <w:r w:rsidR="00C94EBC">
        <w:rPr>
          <w:color w:val="000000"/>
          <w:sz w:val="28"/>
          <w:szCs w:val="28"/>
        </w:rPr>
        <w:t xml:space="preserve">комбинированного </w:t>
      </w:r>
      <w:r w:rsidR="00A128C1" w:rsidRPr="00CD6D73">
        <w:rPr>
          <w:color w:val="000000"/>
          <w:sz w:val="28"/>
          <w:szCs w:val="28"/>
        </w:rPr>
        <w:t xml:space="preserve">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w:t>
      </w:r>
      <w:r w:rsidR="000D1082" w:rsidRPr="00CD6D73">
        <w:rPr>
          <w:color w:val="000000"/>
          <w:sz w:val="28"/>
          <w:szCs w:val="28"/>
        </w:rPr>
        <w:t>Положением</w:t>
      </w:r>
      <w:r w:rsidR="00A128C1" w:rsidRPr="00CD6D73">
        <w:rPr>
          <w:color w:val="000000"/>
          <w:sz w:val="28"/>
          <w:szCs w:val="28"/>
        </w:rPr>
        <w:t xml:space="preserve">. Расторжение действующего договора </w:t>
      </w:r>
      <w:r w:rsidR="00C94EBC">
        <w:rPr>
          <w:color w:val="000000"/>
          <w:sz w:val="28"/>
          <w:szCs w:val="28"/>
        </w:rPr>
        <w:t xml:space="preserve">комбинированного </w:t>
      </w:r>
      <w:r w:rsidR="00A128C1" w:rsidRPr="00CD6D73">
        <w:rPr>
          <w:color w:val="000000"/>
          <w:sz w:val="28"/>
          <w:szCs w:val="28"/>
        </w:rPr>
        <w:t xml:space="preserve">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w:t>
      </w:r>
      <w:r w:rsidR="00C94EBC">
        <w:rPr>
          <w:color w:val="000000"/>
          <w:sz w:val="28"/>
          <w:szCs w:val="28"/>
        </w:rPr>
        <w:t xml:space="preserve">комбинированного </w:t>
      </w:r>
      <w:r w:rsidR="00A128C1" w:rsidRPr="00CD6D73">
        <w:rPr>
          <w:color w:val="000000"/>
          <w:sz w:val="28"/>
          <w:szCs w:val="28"/>
        </w:rPr>
        <w:t>страхования, вступающего в силу с момента окончания срока действия расторгаемого договора страхования, не допускается.</w:t>
      </w:r>
    </w:p>
    <w:p w:rsidR="00A320A9" w:rsidRDefault="00A320A9" w:rsidP="00F02D28">
      <w:pPr>
        <w:ind w:firstLine="709"/>
        <w:jc w:val="both"/>
        <w:rPr>
          <w:sz w:val="28"/>
          <w:szCs w:val="28"/>
        </w:rPr>
      </w:pPr>
      <w:r w:rsidRPr="00A320A9">
        <w:rPr>
          <w:sz w:val="28"/>
          <w:szCs w:val="28"/>
        </w:rPr>
        <w:t>При</w:t>
      </w:r>
      <w:r w:rsidR="00C527B2">
        <w:rPr>
          <w:sz w:val="28"/>
          <w:szCs w:val="28"/>
        </w:rPr>
        <w:t xml:space="preserve"> переходе члена саморегулируемой организации</w:t>
      </w:r>
      <w:r w:rsidRPr="00A320A9">
        <w:rPr>
          <w:sz w:val="28"/>
          <w:szCs w:val="28"/>
        </w:rPr>
        <w:t xml:space="preserve"> на второй и выше уровень ответственности он обязан заключить договор комбинированного страхования на «объектной базе».</w:t>
      </w:r>
    </w:p>
    <w:p w:rsidR="00F02D28" w:rsidRPr="00CD6D73" w:rsidRDefault="00F02D28" w:rsidP="00F02D28">
      <w:pPr>
        <w:ind w:firstLine="709"/>
        <w:jc w:val="both"/>
        <w:rPr>
          <w:sz w:val="28"/>
          <w:szCs w:val="28"/>
        </w:rPr>
      </w:pPr>
    </w:p>
    <w:p w:rsidR="005866E5" w:rsidRDefault="0064554D" w:rsidP="00F02D28">
      <w:pPr>
        <w:ind w:firstLine="709"/>
        <w:jc w:val="both"/>
        <w:rPr>
          <w:sz w:val="28"/>
          <w:szCs w:val="28"/>
        </w:rPr>
      </w:pPr>
      <w:r w:rsidRPr="00CD6D73">
        <w:rPr>
          <w:sz w:val="28"/>
          <w:szCs w:val="28"/>
        </w:rPr>
        <w:t>3</w:t>
      </w:r>
      <w:r w:rsidR="005866E5" w:rsidRPr="00CD6D73">
        <w:rPr>
          <w:sz w:val="28"/>
          <w:szCs w:val="28"/>
        </w:rPr>
        <w:t>.</w:t>
      </w:r>
      <w:r w:rsidR="002A78C2" w:rsidRPr="00CD6D73">
        <w:rPr>
          <w:sz w:val="28"/>
          <w:szCs w:val="28"/>
        </w:rPr>
        <w:t>4</w:t>
      </w:r>
      <w:r w:rsidR="005866E5" w:rsidRPr="00CD6D73">
        <w:rPr>
          <w:sz w:val="28"/>
          <w:szCs w:val="28"/>
        </w:rPr>
        <w:t xml:space="preserve">. Саморегулируемая организация ведет сводный реестр заключенных договоров </w:t>
      </w:r>
      <w:r w:rsidR="00C94EBC">
        <w:rPr>
          <w:sz w:val="28"/>
          <w:szCs w:val="28"/>
        </w:rPr>
        <w:t xml:space="preserve">комбинированного </w:t>
      </w:r>
      <w:r w:rsidR="005866E5" w:rsidRPr="00CD6D73">
        <w:rPr>
          <w:sz w:val="28"/>
          <w:szCs w:val="28"/>
        </w:rPr>
        <w:t>страхования и осуществляет контроль за своевременностью их заключения и (или) переоформления.</w:t>
      </w:r>
    </w:p>
    <w:p w:rsidR="00F02D28" w:rsidRPr="00CD6D73" w:rsidRDefault="00F02D28" w:rsidP="00F02D28">
      <w:pPr>
        <w:ind w:firstLine="709"/>
        <w:jc w:val="both"/>
        <w:rPr>
          <w:sz w:val="28"/>
          <w:szCs w:val="28"/>
        </w:rPr>
      </w:pPr>
    </w:p>
    <w:p w:rsidR="005866E5" w:rsidRDefault="0064554D" w:rsidP="00F02D28">
      <w:pPr>
        <w:ind w:firstLine="709"/>
        <w:jc w:val="both"/>
        <w:rPr>
          <w:sz w:val="28"/>
          <w:szCs w:val="28"/>
        </w:rPr>
      </w:pPr>
      <w:r w:rsidRPr="00CD6D73">
        <w:rPr>
          <w:sz w:val="28"/>
          <w:szCs w:val="28"/>
        </w:rPr>
        <w:t>3.</w:t>
      </w:r>
      <w:r w:rsidR="002A78C2" w:rsidRPr="00CD6D73">
        <w:rPr>
          <w:sz w:val="28"/>
          <w:szCs w:val="28"/>
        </w:rPr>
        <w:t>5</w:t>
      </w:r>
      <w:r w:rsidR="005866E5" w:rsidRPr="00CD6D73">
        <w:rPr>
          <w:sz w:val="28"/>
          <w:szCs w:val="28"/>
        </w:rPr>
        <w:t xml:space="preserve">.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w:t>
      </w:r>
      <w:r w:rsidR="00C94EBC">
        <w:rPr>
          <w:sz w:val="28"/>
          <w:szCs w:val="28"/>
        </w:rPr>
        <w:t xml:space="preserve">комбинированного </w:t>
      </w:r>
      <w:r w:rsidR="005866E5" w:rsidRPr="00CD6D73">
        <w:rPr>
          <w:sz w:val="28"/>
          <w:szCs w:val="28"/>
        </w:rPr>
        <w:t xml:space="preserve">страхования Уведомление направляется не позднее трех рабочих дней с момента заключения, продления, изменения, досрочного прекращения договора </w:t>
      </w:r>
      <w:r w:rsidR="00A320A9">
        <w:rPr>
          <w:sz w:val="28"/>
          <w:szCs w:val="28"/>
        </w:rPr>
        <w:t xml:space="preserve">комбинированного </w:t>
      </w:r>
      <w:r w:rsidR="005866E5" w:rsidRPr="00CD6D73">
        <w:rPr>
          <w:sz w:val="28"/>
          <w:szCs w:val="28"/>
        </w:rPr>
        <w:t>страхования с приложением копии договора страхования (страхового полиса), правил страхования, заявления на страхование, дополнения к договору</w:t>
      </w:r>
      <w:r w:rsidR="00A320A9">
        <w:rPr>
          <w:sz w:val="28"/>
          <w:szCs w:val="28"/>
        </w:rPr>
        <w:t xml:space="preserve"> </w:t>
      </w:r>
      <w:r w:rsidR="00A320A9">
        <w:rPr>
          <w:sz w:val="28"/>
          <w:szCs w:val="28"/>
        </w:rPr>
        <w:lastRenderedPageBreak/>
        <w:t>страхования</w:t>
      </w:r>
      <w:r w:rsidR="005866E5" w:rsidRPr="00CD6D73">
        <w:rPr>
          <w:sz w:val="28"/>
          <w:szCs w:val="28"/>
        </w:rPr>
        <w:t xml:space="preserve"> (дополнительного соглашения к договору), копий документов об уплате страхово</w:t>
      </w:r>
      <w:r w:rsidR="00A320A9">
        <w:rPr>
          <w:sz w:val="28"/>
          <w:szCs w:val="28"/>
        </w:rPr>
        <w:t>й премии</w:t>
      </w:r>
      <w:r w:rsidR="005866E5" w:rsidRPr="00CD6D73">
        <w:rPr>
          <w:sz w:val="28"/>
          <w:szCs w:val="28"/>
        </w:rPr>
        <w:t xml:space="preserve">. В уведомлении также указывается причина изменения или досрочного прекращения договора </w:t>
      </w:r>
      <w:r w:rsidR="00A320A9">
        <w:rPr>
          <w:sz w:val="28"/>
          <w:szCs w:val="28"/>
        </w:rPr>
        <w:t xml:space="preserve">комбинированного </w:t>
      </w:r>
      <w:r w:rsidR="005866E5" w:rsidRPr="00CD6D73">
        <w:rPr>
          <w:sz w:val="28"/>
          <w:szCs w:val="28"/>
        </w:rPr>
        <w:t>страхования, иная информация, необходимая для проведения контроля.</w:t>
      </w:r>
    </w:p>
    <w:p w:rsidR="00F02D28" w:rsidRPr="00CD6D73" w:rsidRDefault="00F02D28" w:rsidP="00F02D28">
      <w:pPr>
        <w:ind w:firstLine="709"/>
        <w:jc w:val="both"/>
        <w:rPr>
          <w:sz w:val="28"/>
          <w:szCs w:val="28"/>
        </w:rPr>
      </w:pPr>
    </w:p>
    <w:p w:rsidR="005866E5" w:rsidRDefault="009554E1" w:rsidP="00F02D28">
      <w:pPr>
        <w:ind w:firstLine="709"/>
        <w:jc w:val="both"/>
        <w:rPr>
          <w:sz w:val="28"/>
          <w:szCs w:val="28"/>
        </w:rPr>
      </w:pPr>
      <w:r w:rsidRPr="00CD6D73">
        <w:rPr>
          <w:sz w:val="28"/>
          <w:szCs w:val="28"/>
        </w:rPr>
        <w:t>3</w:t>
      </w:r>
      <w:r w:rsidR="005866E5" w:rsidRPr="00CD6D73">
        <w:rPr>
          <w:sz w:val="28"/>
          <w:szCs w:val="28"/>
        </w:rPr>
        <w:t>.</w:t>
      </w:r>
      <w:r w:rsidR="002A78C2" w:rsidRPr="00CD6D73">
        <w:rPr>
          <w:sz w:val="28"/>
          <w:szCs w:val="28"/>
        </w:rPr>
        <w:t>6</w:t>
      </w:r>
      <w:r w:rsidR="005866E5" w:rsidRPr="00CD6D73">
        <w:rPr>
          <w:sz w:val="28"/>
          <w:szCs w:val="28"/>
        </w:rPr>
        <w:t xml:space="preserve">. 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w:t>
      </w:r>
      <w:r w:rsidR="00CB3FC1" w:rsidRPr="00CD6D73">
        <w:rPr>
          <w:sz w:val="28"/>
          <w:szCs w:val="28"/>
        </w:rPr>
        <w:t xml:space="preserve">договора </w:t>
      </w:r>
      <w:r w:rsidR="00B66302" w:rsidRPr="00B66302">
        <w:rPr>
          <w:sz w:val="28"/>
          <w:szCs w:val="28"/>
        </w:rPr>
        <w:t xml:space="preserve">строительного </w:t>
      </w:r>
      <w:r w:rsidR="00CB3FC1" w:rsidRPr="00CD6D73">
        <w:rPr>
          <w:sz w:val="28"/>
          <w:szCs w:val="28"/>
        </w:rPr>
        <w:t>подряда,</w:t>
      </w:r>
      <w:r w:rsidR="00A73711" w:rsidRPr="00A73711">
        <w:t xml:space="preserve"> </w:t>
      </w:r>
      <w:r w:rsidR="00A73711">
        <w:rPr>
          <w:sz w:val="28"/>
          <w:szCs w:val="28"/>
        </w:rPr>
        <w:t>договора</w:t>
      </w:r>
      <w:r w:rsidR="00A73711" w:rsidRPr="00A73711">
        <w:rPr>
          <w:sz w:val="28"/>
          <w:szCs w:val="28"/>
        </w:rPr>
        <w:t xml:space="preserve"> подряда на осуществление сноса</w:t>
      </w:r>
      <w:r w:rsidR="00A73711">
        <w:rPr>
          <w:sz w:val="28"/>
          <w:szCs w:val="28"/>
        </w:rPr>
        <w:t>,</w:t>
      </w:r>
      <w:r w:rsidR="00CB3FC1" w:rsidRPr="00CD6D73">
        <w:rPr>
          <w:sz w:val="28"/>
          <w:szCs w:val="28"/>
        </w:rPr>
        <w:t xml:space="preserve"> заключенного с испол</w:t>
      </w:r>
      <w:r w:rsidR="00DA3EAE" w:rsidRPr="00CD6D73">
        <w:rPr>
          <w:sz w:val="28"/>
          <w:szCs w:val="28"/>
        </w:rPr>
        <w:t>ьзова</w:t>
      </w:r>
      <w:r w:rsidR="00CB3FC1" w:rsidRPr="00CD6D73">
        <w:rPr>
          <w:sz w:val="28"/>
          <w:szCs w:val="28"/>
        </w:rPr>
        <w:t>нием конкурентных способов заключения договоров,</w:t>
      </w:r>
      <w:r w:rsidR="005866E5" w:rsidRPr="00CD6D73">
        <w:rPr>
          <w:sz w:val="28"/>
          <w:szCs w:val="28"/>
        </w:rPr>
        <w:t xml:space="preserve"> и/или </w:t>
      </w:r>
      <w:r w:rsidR="00CB3FC1" w:rsidRPr="00CD6D73">
        <w:rPr>
          <w:sz w:val="28"/>
          <w:szCs w:val="28"/>
        </w:rPr>
        <w:t>предъявлении</w:t>
      </w:r>
      <w:r w:rsidR="00A320A9">
        <w:rPr>
          <w:sz w:val="28"/>
          <w:szCs w:val="28"/>
        </w:rPr>
        <w:t xml:space="preserve"> заказчиком</w:t>
      </w:r>
      <w:r w:rsidR="00CB3FC1" w:rsidRPr="00CD6D73">
        <w:rPr>
          <w:sz w:val="28"/>
          <w:szCs w:val="28"/>
        </w:rPr>
        <w:t xml:space="preserve"> требования</w:t>
      </w:r>
      <w:r w:rsidR="005866E5" w:rsidRPr="00CD6D73">
        <w:rPr>
          <w:sz w:val="28"/>
          <w:szCs w:val="28"/>
        </w:rPr>
        <w:t xml:space="preserve">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rsidR="00F02D28" w:rsidRPr="00CD6D73" w:rsidRDefault="00F02D28" w:rsidP="00F02D28">
      <w:pPr>
        <w:ind w:firstLine="709"/>
        <w:jc w:val="both"/>
        <w:rPr>
          <w:sz w:val="28"/>
          <w:szCs w:val="28"/>
        </w:rPr>
      </w:pPr>
    </w:p>
    <w:p w:rsidR="005866E5" w:rsidRDefault="009554E1" w:rsidP="00F02D28">
      <w:pPr>
        <w:ind w:firstLine="709"/>
        <w:jc w:val="both"/>
        <w:rPr>
          <w:sz w:val="28"/>
          <w:szCs w:val="28"/>
        </w:rPr>
      </w:pPr>
      <w:r w:rsidRPr="00CD6D73">
        <w:rPr>
          <w:sz w:val="28"/>
          <w:szCs w:val="28"/>
        </w:rPr>
        <w:t>3</w:t>
      </w:r>
      <w:r w:rsidR="005866E5" w:rsidRPr="00CD6D73">
        <w:rPr>
          <w:sz w:val="28"/>
          <w:szCs w:val="28"/>
        </w:rPr>
        <w:t>.</w:t>
      </w:r>
      <w:r w:rsidR="002A78C2" w:rsidRPr="00CD6D73">
        <w:rPr>
          <w:sz w:val="28"/>
          <w:szCs w:val="28"/>
        </w:rPr>
        <w:t>7</w:t>
      </w:r>
      <w:r w:rsidR="005866E5" w:rsidRPr="00CD6D73">
        <w:rPr>
          <w:sz w:val="28"/>
          <w:szCs w:val="28"/>
        </w:rPr>
        <w:t xml:space="preserve">. В целях обеспечения эффективного контроля за соблюдением </w:t>
      </w:r>
      <w:r w:rsidR="000D1082" w:rsidRPr="00CD6D73">
        <w:rPr>
          <w:sz w:val="28"/>
          <w:szCs w:val="28"/>
        </w:rPr>
        <w:t>настоящего Положения</w:t>
      </w:r>
      <w:r w:rsidR="00D56EF2" w:rsidRPr="00CD6D73">
        <w:rPr>
          <w:sz w:val="28"/>
          <w:szCs w:val="28"/>
        </w:rPr>
        <w:t xml:space="preserve"> </w:t>
      </w:r>
      <w:r w:rsidR="005866E5" w:rsidRPr="00CD6D73">
        <w:rPr>
          <w:sz w:val="28"/>
          <w:szCs w:val="28"/>
        </w:rPr>
        <w:t xml:space="preserve">саморегулируемая организация вправе запрашивать иную информацию, не указанную в настоящем разделе. </w:t>
      </w:r>
    </w:p>
    <w:p w:rsidR="00F02D28" w:rsidRPr="00CD6D73" w:rsidRDefault="00F02D28" w:rsidP="00F02D28">
      <w:pPr>
        <w:ind w:firstLine="709"/>
        <w:jc w:val="both"/>
        <w:rPr>
          <w:sz w:val="28"/>
          <w:szCs w:val="28"/>
        </w:rPr>
      </w:pPr>
    </w:p>
    <w:p w:rsidR="002A78C2" w:rsidRDefault="009554E1" w:rsidP="00F02D28">
      <w:pPr>
        <w:ind w:firstLine="709"/>
        <w:jc w:val="both"/>
        <w:rPr>
          <w:sz w:val="28"/>
          <w:szCs w:val="28"/>
        </w:rPr>
      </w:pPr>
      <w:r w:rsidRPr="00CD6D73">
        <w:rPr>
          <w:sz w:val="28"/>
          <w:szCs w:val="28"/>
        </w:rPr>
        <w:t>3</w:t>
      </w:r>
      <w:r w:rsidR="005866E5" w:rsidRPr="00CD6D73">
        <w:rPr>
          <w:sz w:val="28"/>
          <w:szCs w:val="28"/>
        </w:rPr>
        <w:t>.</w:t>
      </w:r>
      <w:r w:rsidR="002A78C2" w:rsidRPr="00CD6D73">
        <w:rPr>
          <w:sz w:val="28"/>
          <w:szCs w:val="28"/>
        </w:rPr>
        <w:t>8</w:t>
      </w:r>
      <w:r w:rsidR="005866E5" w:rsidRPr="00CD6D73">
        <w:rPr>
          <w:sz w:val="28"/>
          <w:szCs w:val="28"/>
        </w:rPr>
        <w:t xml:space="preserve">. </w:t>
      </w:r>
      <w:r w:rsidR="002A78C2" w:rsidRPr="00CD6D73">
        <w:rPr>
          <w:sz w:val="28"/>
          <w:szCs w:val="28"/>
        </w:rPr>
        <w:t>Нарушение настоящ</w:t>
      </w:r>
      <w:r w:rsidR="000D1082" w:rsidRPr="00CD6D73">
        <w:rPr>
          <w:sz w:val="28"/>
          <w:szCs w:val="28"/>
        </w:rPr>
        <w:t>его Положения влечет</w:t>
      </w:r>
      <w:r w:rsidR="002A78C2" w:rsidRPr="00CD6D73">
        <w:rPr>
          <w:sz w:val="28"/>
          <w:szCs w:val="28"/>
        </w:rPr>
        <w:t xml:space="preserve"> за собой ответственность, предусмотренную Положением о мерах дисциплинарной ответственности саморегулируемой организации. </w:t>
      </w:r>
    </w:p>
    <w:p w:rsidR="00F02D28" w:rsidRDefault="00F02D28" w:rsidP="00F02D28">
      <w:pPr>
        <w:ind w:firstLine="709"/>
        <w:jc w:val="both"/>
        <w:rPr>
          <w:sz w:val="28"/>
          <w:szCs w:val="28"/>
        </w:rPr>
      </w:pPr>
    </w:p>
    <w:p w:rsidR="00A320A9" w:rsidRPr="00A320A9" w:rsidRDefault="00A320A9" w:rsidP="00F02D28">
      <w:pPr>
        <w:ind w:firstLine="709"/>
        <w:jc w:val="both"/>
        <w:rPr>
          <w:sz w:val="28"/>
          <w:szCs w:val="28"/>
        </w:rPr>
      </w:pPr>
      <w:r>
        <w:rPr>
          <w:sz w:val="28"/>
          <w:szCs w:val="28"/>
        </w:rPr>
        <w:t>3.9</w:t>
      </w:r>
      <w:r w:rsidRPr="00A320A9">
        <w:rPr>
          <w:sz w:val="28"/>
          <w:szCs w:val="28"/>
        </w:rPr>
        <w:t xml:space="preserve">. </w:t>
      </w:r>
      <w:r>
        <w:rPr>
          <w:sz w:val="28"/>
          <w:szCs w:val="28"/>
        </w:rPr>
        <w:t xml:space="preserve">Саморегулируемая организация </w:t>
      </w:r>
      <w:r w:rsidRPr="00A320A9">
        <w:rPr>
          <w:sz w:val="28"/>
          <w:szCs w:val="28"/>
        </w:rPr>
        <w:t>имеет право заключить коллективный договор страхования финансовых рисков своих членов, вне зависимости от наличия у них договоров комбинированного страхования. При этом порядок и условия заключения коллективного договора страхования финансовых рисков о</w:t>
      </w:r>
      <w:r>
        <w:rPr>
          <w:sz w:val="28"/>
          <w:szCs w:val="28"/>
        </w:rPr>
        <w:t>пределяет Совет саморегулируемой организации.</w:t>
      </w:r>
    </w:p>
    <w:p w:rsidR="00A320A9" w:rsidRPr="00A320A9" w:rsidRDefault="00A320A9" w:rsidP="00F02D28">
      <w:pPr>
        <w:ind w:firstLine="709"/>
        <w:jc w:val="both"/>
        <w:rPr>
          <w:sz w:val="28"/>
          <w:szCs w:val="28"/>
        </w:rPr>
      </w:pPr>
      <w:r>
        <w:rPr>
          <w:sz w:val="28"/>
          <w:szCs w:val="28"/>
        </w:rPr>
        <w:t>3.9</w:t>
      </w:r>
      <w:r w:rsidRPr="00A320A9">
        <w:rPr>
          <w:sz w:val="28"/>
          <w:szCs w:val="28"/>
        </w:rPr>
        <w:t xml:space="preserve">.1. Коллективный договор страхования финансовых рисков заключается между Страховщиком и </w:t>
      </w:r>
      <w:r>
        <w:rPr>
          <w:sz w:val="28"/>
          <w:szCs w:val="28"/>
        </w:rPr>
        <w:t xml:space="preserve">саморегулируемой организацией </w:t>
      </w:r>
      <w:r w:rsidRPr="00A320A9">
        <w:rPr>
          <w:sz w:val="28"/>
          <w:szCs w:val="28"/>
        </w:rPr>
        <w:t xml:space="preserve">на основании представленного списка членов с указанием ИНН, юридического адреса, страховой суммы (лимита ответственности), страховой премии а также срока действия страхового покрытия по каждому члену. </w:t>
      </w:r>
    </w:p>
    <w:p w:rsidR="00A320A9" w:rsidRDefault="00A320A9" w:rsidP="00F02D28">
      <w:pPr>
        <w:ind w:firstLine="709"/>
        <w:jc w:val="both"/>
        <w:rPr>
          <w:sz w:val="28"/>
          <w:szCs w:val="28"/>
        </w:rPr>
      </w:pPr>
      <w:r>
        <w:rPr>
          <w:sz w:val="28"/>
          <w:szCs w:val="28"/>
        </w:rPr>
        <w:t>3.9</w:t>
      </w:r>
      <w:r w:rsidRPr="00A320A9">
        <w:rPr>
          <w:sz w:val="28"/>
          <w:szCs w:val="28"/>
        </w:rPr>
        <w:t>.2. Включение в коллективный договор страхован</w:t>
      </w:r>
      <w:r>
        <w:rPr>
          <w:sz w:val="28"/>
          <w:szCs w:val="28"/>
        </w:rPr>
        <w:t>ия новых членов саморегулируемой организации</w:t>
      </w:r>
      <w:r w:rsidRPr="00A320A9">
        <w:rPr>
          <w:sz w:val="28"/>
          <w:szCs w:val="28"/>
        </w:rPr>
        <w:t xml:space="preserve"> осуществляется путем заключения дополнительного соглашения со сроком действия до окончания коллективного договора страхования, что позволяет выровнять общий срок действия покрытия</w:t>
      </w:r>
      <w:r>
        <w:rPr>
          <w:sz w:val="28"/>
          <w:szCs w:val="28"/>
        </w:rPr>
        <w:t xml:space="preserve"> по всем членам саморегулируемой организации</w:t>
      </w:r>
      <w:r w:rsidRPr="00A320A9">
        <w:rPr>
          <w:sz w:val="28"/>
          <w:szCs w:val="28"/>
        </w:rPr>
        <w:t xml:space="preserve">. Страховая премия по присоединенным членам рассчитывается пропорционально не истекшему сроку страхования с учетом уровня ответственности вновь присоединяемого члена </w:t>
      </w:r>
      <w:r>
        <w:rPr>
          <w:sz w:val="28"/>
          <w:szCs w:val="28"/>
        </w:rPr>
        <w:t>саморегулируемой организации.</w:t>
      </w:r>
    </w:p>
    <w:p w:rsidR="00F02D28" w:rsidRPr="00CD6D73" w:rsidRDefault="00F02D28" w:rsidP="00F02D28">
      <w:pPr>
        <w:ind w:firstLine="709"/>
        <w:jc w:val="both"/>
        <w:rPr>
          <w:sz w:val="28"/>
          <w:szCs w:val="28"/>
        </w:rPr>
      </w:pPr>
    </w:p>
    <w:p w:rsidR="005866E5" w:rsidRDefault="009554E1" w:rsidP="00F02D28">
      <w:pPr>
        <w:autoSpaceDE w:val="0"/>
        <w:autoSpaceDN w:val="0"/>
        <w:adjustRightInd w:val="0"/>
        <w:ind w:firstLine="709"/>
        <w:jc w:val="both"/>
        <w:rPr>
          <w:sz w:val="28"/>
          <w:szCs w:val="28"/>
        </w:rPr>
      </w:pPr>
      <w:r w:rsidRPr="00CD6D73">
        <w:rPr>
          <w:sz w:val="28"/>
          <w:szCs w:val="28"/>
        </w:rPr>
        <w:lastRenderedPageBreak/>
        <w:t>3</w:t>
      </w:r>
      <w:r w:rsidR="005866E5" w:rsidRPr="00CD6D73">
        <w:rPr>
          <w:sz w:val="28"/>
          <w:szCs w:val="28"/>
        </w:rPr>
        <w:t>.</w:t>
      </w:r>
      <w:r w:rsidR="00A320A9">
        <w:rPr>
          <w:sz w:val="28"/>
          <w:szCs w:val="28"/>
        </w:rPr>
        <w:t>10</w:t>
      </w:r>
      <w:r w:rsidR="005866E5" w:rsidRPr="00CD6D73">
        <w:rPr>
          <w:sz w:val="28"/>
          <w:szCs w:val="28"/>
        </w:rPr>
        <w:t>. Контроль за соблюдением настоящ</w:t>
      </w:r>
      <w:r w:rsidR="000D1082" w:rsidRPr="00CD6D73">
        <w:rPr>
          <w:sz w:val="28"/>
          <w:szCs w:val="28"/>
        </w:rPr>
        <w:t>его</w:t>
      </w:r>
      <w:r w:rsidR="005866E5" w:rsidRPr="00CD6D73">
        <w:rPr>
          <w:sz w:val="28"/>
          <w:szCs w:val="28"/>
        </w:rPr>
        <w:t xml:space="preserve"> </w:t>
      </w:r>
      <w:r w:rsidR="00D56EF2" w:rsidRPr="00CD6D73">
        <w:rPr>
          <w:sz w:val="28"/>
          <w:szCs w:val="28"/>
        </w:rPr>
        <w:t>П</w:t>
      </w:r>
      <w:r w:rsidR="000D1082" w:rsidRPr="00CD6D73">
        <w:rPr>
          <w:sz w:val="28"/>
          <w:szCs w:val="28"/>
        </w:rPr>
        <w:t>оложения</w:t>
      </w:r>
      <w:r w:rsidR="00D56EF2" w:rsidRPr="00CD6D73">
        <w:rPr>
          <w:sz w:val="28"/>
          <w:szCs w:val="28"/>
        </w:rPr>
        <w:t xml:space="preserve"> </w:t>
      </w:r>
      <w:r w:rsidR="005866E5" w:rsidRPr="00CD6D73">
        <w:rPr>
          <w:sz w:val="28"/>
          <w:szCs w:val="28"/>
        </w:rPr>
        <w:t>осуществляется</w:t>
      </w:r>
      <w:r w:rsidR="001C167A" w:rsidRPr="00CD6D73">
        <w:rPr>
          <w:sz w:val="28"/>
          <w:szCs w:val="28"/>
        </w:rPr>
        <w:t xml:space="preserve"> саморегулируемой организацией </w:t>
      </w:r>
      <w:r w:rsidR="005866E5" w:rsidRPr="00CD6D73">
        <w:rPr>
          <w:sz w:val="28"/>
          <w:szCs w:val="28"/>
        </w:rPr>
        <w:t xml:space="preserve">в соответствии </w:t>
      </w:r>
      <w:r w:rsidR="001C167A" w:rsidRPr="00CD6D73">
        <w:rPr>
          <w:sz w:val="28"/>
          <w:szCs w:val="28"/>
        </w:rPr>
        <w:t xml:space="preserve">с Федеральным </w:t>
      </w:r>
      <w:hyperlink r:id="rId8" w:history="1">
        <w:r w:rsidR="001C167A" w:rsidRPr="00CD6D73">
          <w:rPr>
            <w:sz w:val="28"/>
            <w:szCs w:val="28"/>
          </w:rPr>
          <w:t>законом</w:t>
        </w:r>
      </w:hyperlink>
      <w:r w:rsidR="001C167A" w:rsidRPr="00CD6D73">
        <w:rPr>
          <w:sz w:val="28"/>
          <w:szCs w:val="28"/>
        </w:rPr>
        <w:t xml:space="preserve"> "О саморегулируемых организациях".</w:t>
      </w:r>
    </w:p>
    <w:p w:rsidR="00A320A9" w:rsidRPr="00A320A9" w:rsidRDefault="00A320A9" w:rsidP="00F02D28">
      <w:pPr>
        <w:autoSpaceDE w:val="0"/>
        <w:autoSpaceDN w:val="0"/>
        <w:adjustRightInd w:val="0"/>
        <w:ind w:firstLine="709"/>
        <w:jc w:val="both"/>
        <w:rPr>
          <w:sz w:val="28"/>
          <w:szCs w:val="28"/>
        </w:rPr>
      </w:pPr>
    </w:p>
    <w:p w:rsidR="00A320A9" w:rsidRPr="00377838" w:rsidRDefault="00A320A9" w:rsidP="00F02D28">
      <w:pPr>
        <w:autoSpaceDE w:val="0"/>
        <w:autoSpaceDN w:val="0"/>
        <w:adjustRightInd w:val="0"/>
        <w:ind w:firstLine="709"/>
        <w:jc w:val="center"/>
        <w:rPr>
          <w:b/>
          <w:sz w:val="28"/>
          <w:szCs w:val="28"/>
        </w:rPr>
      </w:pPr>
      <w:r w:rsidRPr="00377838">
        <w:rPr>
          <w:b/>
          <w:sz w:val="28"/>
          <w:szCs w:val="28"/>
        </w:rPr>
        <w:t>ТРЕБОВАНИЯ К ДОГОВОРУ КОМБИНИРОВАННОГО СТРАХОВАНИЯ</w:t>
      </w:r>
    </w:p>
    <w:p w:rsidR="00A320A9" w:rsidRPr="00A320A9" w:rsidRDefault="00A320A9" w:rsidP="00F02D28">
      <w:pPr>
        <w:autoSpaceDE w:val="0"/>
        <w:autoSpaceDN w:val="0"/>
        <w:adjustRightInd w:val="0"/>
        <w:jc w:val="both"/>
        <w:rPr>
          <w:sz w:val="28"/>
          <w:szCs w:val="28"/>
        </w:rPr>
      </w:pPr>
      <w:r w:rsidRPr="00A320A9">
        <w:rPr>
          <w:sz w:val="28"/>
          <w:szCs w:val="28"/>
        </w:rPr>
        <w:t xml:space="preserve"> </w:t>
      </w:r>
    </w:p>
    <w:p w:rsidR="00A320A9" w:rsidRPr="00FC7CE7" w:rsidRDefault="00377838" w:rsidP="00FC7CE7">
      <w:pPr>
        <w:autoSpaceDE w:val="0"/>
        <w:autoSpaceDN w:val="0"/>
        <w:adjustRightInd w:val="0"/>
        <w:ind w:firstLine="709"/>
        <w:jc w:val="center"/>
        <w:rPr>
          <w:b/>
          <w:sz w:val="28"/>
          <w:szCs w:val="28"/>
        </w:rPr>
      </w:pPr>
      <w:r>
        <w:rPr>
          <w:b/>
          <w:sz w:val="28"/>
          <w:szCs w:val="28"/>
          <w:lang w:val="en-US"/>
        </w:rPr>
        <w:t>IV</w:t>
      </w:r>
      <w:r w:rsidRPr="00377838">
        <w:rPr>
          <w:b/>
          <w:sz w:val="28"/>
          <w:szCs w:val="28"/>
        </w:rPr>
        <w:t>. Страхование ответственности  за неисполнение или ненадлежащее исполнение договора подряда, заключенного с использованием конкурентных способов заключения договора</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4.1. Требования к описанию объекта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4.1.1. Объектом страхования должны являются имущественные интересы Страхователя, связанные с риском возникновения его обязанности возместить в порядке, установленном гражданским законодательством, реальный ущерб, причиненный заказчику (Выгодоприобретателю), в том числе возвратить заказчику (Выгодоприобретателю) аванс/часть аванса, полученный Страхователем от заказчика (Выгодоприобретателя) по договору подряда вследствие неисполнения или ненадлежащего исполнения Страхователем договора подряда, заключенног</w:t>
      </w:r>
      <w:r w:rsidR="003720FF">
        <w:rPr>
          <w:sz w:val="28"/>
          <w:szCs w:val="28"/>
        </w:rPr>
        <w:t>о в период действия д</w:t>
      </w:r>
      <w:r w:rsidRPr="00A320A9">
        <w:rPr>
          <w:sz w:val="28"/>
          <w:szCs w:val="28"/>
        </w:rPr>
        <w:t>оговора</w:t>
      </w:r>
      <w:r w:rsidR="003720FF">
        <w:rPr>
          <w:sz w:val="28"/>
          <w:szCs w:val="28"/>
        </w:rPr>
        <w:t xml:space="preserve"> страхования</w:t>
      </w:r>
      <w:r w:rsidRPr="00A320A9">
        <w:rPr>
          <w:sz w:val="28"/>
          <w:szCs w:val="28"/>
        </w:rPr>
        <w:t>.</w:t>
      </w:r>
    </w:p>
    <w:p w:rsidR="00A320A9" w:rsidRPr="00A320A9" w:rsidRDefault="00A320A9" w:rsidP="00F02D28">
      <w:pPr>
        <w:autoSpaceDE w:val="0"/>
        <w:autoSpaceDN w:val="0"/>
        <w:adjustRightInd w:val="0"/>
        <w:ind w:firstLine="709"/>
        <w:jc w:val="both"/>
        <w:rPr>
          <w:sz w:val="28"/>
          <w:szCs w:val="28"/>
        </w:rPr>
      </w:pPr>
      <w:r w:rsidRPr="00A320A9">
        <w:rPr>
          <w:sz w:val="28"/>
          <w:szCs w:val="28"/>
        </w:rPr>
        <w:t>4.1.2. В рамках объекта страхования, указанного в п.4.1.1. настоящих Требований, возмещению Страховщиком должен подлежать только реальный ущерб, причиненный Выгодоприобретателю (заказчику) по Договору подряда.</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4.2. Требования к описанию страхового случая</w:t>
      </w:r>
    </w:p>
    <w:p w:rsidR="00A320A9" w:rsidRPr="00A320A9" w:rsidRDefault="00A320A9" w:rsidP="00F02D28">
      <w:pPr>
        <w:autoSpaceDE w:val="0"/>
        <w:autoSpaceDN w:val="0"/>
        <w:adjustRightInd w:val="0"/>
        <w:ind w:firstLine="709"/>
        <w:jc w:val="both"/>
        <w:rPr>
          <w:sz w:val="28"/>
          <w:szCs w:val="28"/>
        </w:rPr>
      </w:pPr>
      <w:r w:rsidRPr="00A320A9">
        <w:rPr>
          <w:sz w:val="28"/>
          <w:szCs w:val="28"/>
        </w:rPr>
        <w:t>4.2.1. Страховым случаем должно являться возникновение в течение периода страхования обязанности Страхователя возместить в порядке, установленном гражданским законодательством Российской Федерации реальный ущерб, причиненный заказчику (Выгодоприобретателю) по договору подряда, заключенному в период действия настоящего Договора, с использованием конкурентных способов заключения договоров, в том числе возвратить заказчику (Выгодоприобретателю) аванс/часть аванса, полученный Страхователем от заказчика (Выгодоприобретателя) по такому договору подряда вследствие неисполнения или ненадлежащего исполнения им своих обязательств по указанному договору подряда.</w:t>
      </w:r>
    </w:p>
    <w:p w:rsidR="00A320A9" w:rsidRPr="00A320A9" w:rsidRDefault="00A320A9" w:rsidP="00F02D28">
      <w:pPr>
        <w:autoSpaceDE w:val="0"/>
        <w:autoSpaceDN w:val="0"/>
        <w:adjustRightInd w:val="0"/>
        <w:ind w:firstLine="709"/>
        <w:jc w:val="both"/>
        <w:rPr>
          <w:sz w:val="28"/>
          <w:szCs w:val="28"/>
        </w:rPr>
      </w:pPr>
      <w:r w:rsidRPr="00A320A9">
        <w:rPr>
          <w:sz w:val="28"/>
          <w:szCs w:val="28"/>
        </w:rPr>
        <w:t>4.2.2. Событие должно являться страховым случаем при одновременном соблюдении следующих условий:</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имевшее место событие не подпадает ни под одно из исключений из страхового покрытия, указанных в договоре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 xml:space="preserve">при наличии и документальном подтверждении прямой причинно-следственной связи между причинением заказчику (Выгодоприобретателю) реального ущерба, возникновению обязательства по возврату аванса/части аванса и неисполнением/ненадлежащим исполнением Страхователем своих </w:t>
      </w:r>
      <w:r w:rsidRPr="00A320A9">
        <w:rPr>
          <w:sz w:val="28"/>
          <w:szCs w:val="28"/>
        </w:rPr>
        <w:lastRenderedPageBreak/>
        <w:t>обязательств по договору подряда, заключенного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договор подряда, в результате неисполнения или ненадлежащего исполнения которого у заказчика (Выгодоприобретателя) возник реальный ущерб, в том числе возникла обязанность Страхователя по возврату аванса/части аванса, был заключен Страхователем, являющимся на момент заключения такого договора подряда членом Саморегулируемо</w:t>
      </w:r>
      <w:r w:rsidR="00C527B2">
        <w:rPr>
          <w:sz w:val="28"/>
          <w:szCs w:val="28"/>
        </w:rPr>
        <w:t>й организации</w:t>
      </w:r>
      <w:r w:rsidRPr="00A320A9">
        <w:rPr>
          <w:sz w:val="28"/>
          <w:szCs w:val="28"/>
        </w:rPr>
        <w:t>;</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нарушение договора подряда было допущено в период членства Страхователя в Саморегулируемо</w:t>
      </w:r>
      <w:r w:rsidR="00C527B2">
        <w:rPr>
          <w:sz w:val="28"/>
          <w:szCs w:val="28"/>
        </w:rPr>
        <w:t>й организации</w:t>
      </w:r>
      <w:r w:rsidRPr="00A320A9">
        <w:rPr>
          <w:sz w:val="28"/>
          <w:szCs w:val="28"/>
        </w:rPr>
        <w:t>;</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договор подряда, в результате неисполнения или ненадлежащего исполнения которого у заказчика (Выгодоприобретателя) возник реальный ущерб, в том числе возникла обязанность Страхователя по возврату аванса/части аванса, был заключен Страхователем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неисполнение или ненадлежащее исполнение договора подряда произошло в течение периода страхования, указанного в договоре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причинение ущерба произошло на территории страхования и требование о его возмещении предъявлено Страхователю на территории Российской Федерации, в соответствии с законодательством Российской Федерации и в течение срока исковой давности, установленного законодательством Российской Федерации.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4.2.3. Если событие в соответствии с п. 4.2.1. настоящих Требований является (признано) страховым случаем, то моментом его наступления должен являться момент неисполнения или ненадлежащего исполнения договора подряда. Если момент неисполнения или ненадлежащего исполнения договора подряда не может быть установлен, то моментом наступления страхового случая признается момент, когда такое нарушение договора подряда было обнаружено либо момент сдачи заказчику результатов работ по договору подряда (соответствующей части работ, если результат работ по договору подряда сдается заказчику поэтапно).</w:t>
      </w:r>
    </w:p>
    <w:p w:rsidR="00A320A9" w:rsidRPr="00A320A9" w:rsidRDefault="00A320A9" w:rsidP="00F02D28">
      <w:pPr>
        <w:autoSpaceDE w:val="0"/>
        <w:autoSpaceDN w:val="0"/>
        <w:adjustRightInd w:val="0"/>
        <w:ind w:firstLine="709"/>
        <w:jc w:val="both"/>
        <w:rPr>
          <w:sz w:val="28"/>
          <w:szCs w:val="28"/>
        </w:rPr>
      </w:pPr>
      <w:r w:rsidRPr="00A320A9">
        <w:rPr>
          <w:sz w:val="28"/>
          <w:szCs w:val="28"/>
        </w:rPr>
        <w:t>4.2.4. Факт неисполнения или ненадлежащего исполнения Страхователем обязательств по договору подряда и причиненный вследствие этого заказчику (Выгодоприобретателю) реальный ущерб, в том числе возникновение обязанности по возврату заказчику (Выгодоприобретателю) аванса/части аванса, выплаченного Страхователю заказчиком (Выгодоприобретателем) по договору подряда, должен быть подтвержден вступившим в законную силу судебным решением.</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4.3. Требования к исключениям из страхового покрытия</w:t>
      </w:r>
    </w:p>
    <w:p w:rsidR="00A320A9" w:rsidRPr="00A320A9" w:rsidRDefault="00A320A9" w:rsidP="00F02D28">
      <w:pPr>
        <w:autoSpaceDE w:val="0"/>
        <w:autoSpaceDN w:val="0"/>
        <w:adjustRightInd w:val="0"/>
        <w:ind w:firstLine="709"/>
        <w:jc w:val="both"/>
        <w:rPr>
          <w:sz w:val="28"/>
          <w:szCs w:val="28"/>
        </w:rPr>
      </w:pPr>
      <w:r w:rsidRPr="00A320A9">
        <w:rPr>
          <w:sz w:val="28"/>
          <w:szCs w:val="28"/>
        </w:rPr>
        <w:t>4.3.1. К исключениям из страхового покрытия может относиться неисполнение или ненадлежащее исполнение Страхователем Договора подряда:</w:t>
      </w:r>
    </w:p>
    <w:p w:rsidR="00A320A9" w:rsidRPr="00A320A9" w:rsidRDefault="00A320A9" w:rsidP="00F02D28">
      <w:pPr>
        <w:autoSpaceDE w:val="0"/>
        <w:autoSpaceDN w:val="0"/>
        <w:adjustRightInd w:val="0"/>
        <w:ind w:firstLine="709"/>
        <w:jc w:val="both"/>
        <w:rPr>
          <w:sz w:val="28"/>
          <w:szCs w:val="28"/>
        </w:rPr>
      </w:pPr>
      <w:r w:rsidRPr="00A320A9">
        <w:rPr>
          <w:sz w:val="28"/>
          <w:szCs w:val="28"/>
        </w:rPr>
        <w:lastRenderedPageBreak/>
        <w:t>1) если его неисполнение или ненадлежащее исполнение вызвано неисполнением заказчиком (Выгодоприобретателем) своих обязательств по такому договору (включая, но не ограничиваясь, задержкой передачи документов, необходимых для исполнения Страхователем договора подряда, нарушения заказчиком графика финансирования, нарушения заказчиком порядка приема выполненных работ по договору подряда);</w:t>
      </w:r>
    </w:p>
    <w:p w:rsidR="00A320A9" w:rsidRPr="00A320A9" w:rsidRDefault="00A320A9" w:rsidP="00F02D28">
      <w:pPr>
        <w:autoSpaceDE w:val="0"/>
        <w:autoSpaceDN w:val="0"/>
        <w:adjustRightInd w:val="0"/>
        <w:ind w:firstLine="709"/>
        <w:jc w:val="both"/>
        <w:rPr>
          <w:sz w:val="28"/>
          <w:szCs w:val="28"/>
        </w:rPr>
      </w:pPr>
      <w:r w:rsidRPr="00A320A9">
        <w:rPr>
          <w:sz w:val="28"/>
          <w:szCs w:val="28"/>
        </w:rPr>
        <w:t>2) если его  неисполнение или ненадлежащее исполнение вызвано событием, квалифицированным уполномоченными органами как террористический акт (ст. 205 УК РФ) и/или диверсия (ст. 281 УК РФ), а также иными противоправными действиями третьих лиц (в том числе, кражей, грабежом, разбоем, вымогательством, мошенническими действиями, умышленным уничтожением имущества и т.д.), в том числе и в случае, когда виновными в этих событиях и действиях признаны сотрудники Страхователя;</w:t>
      </w:r>
    </w:p>
    <w:p w:rsidR="00A320A9" w:rsidRPr="00A320A9" w:rsidRDefault="00A320A9" w:rsidP="00F02D28">
      <w:pPr>
        <w:autoSpaceDE w:val="0"/>
        <w:autoSpaceDN w:val="0"/>
        <w:adjustRightInd w:val="0"/>
        <w:ind w:firstLine="709"/>
        <w:jc w:val="both"/>
        <w:rPr>
          <w:sz w:val="28"/>
          <w:szCs w:val="28"/>
        </w:rPr>
      </w:pPr>
      <w:r w:rsidRPr="00A320A9">
        <w:rPr>
          <w:sz w:val="28"/>
          <w:szCs w:val="28"/>
        </w:rPr>
        <w:t>3) если его  неисполнение или ненадлежащее исполнение произошло в результате преднамеренного или фиктивного банкротства Страхователя, установленного в предусмотренном законодательством Российской Федерации порядке;</w:t>
      </w:r>
    </w:p>
    <w:p w:rsidR="00A320A9" w:rsidRPr="00A320A9" w:rsidRDefault="00A320A9" w:rsidP="00F02D28">
      <w:pPr>
        <w:autoSpaceDE w:val="0"/>
        <w:autoSpaceDN w:val="0"/>
        <w:adjustRightInd w:val="0"/>
        <w:ind w:firstLine="709"/>
        <w:jc w:val="both"/>
        <w:rPr>
          <w:sz w:val="28"/>
          <w:szCs w:val="28"/>
        </w:rPr>
      </w:pPr>
      <w:r w:rsidRPr="00A320A9">
        <w:rPr>
          <w:sz w:val="28"/>
          <w:szCs w:val="28"/>
        </w:rPr>
        <w:t xml:space="preserve">4) если его неисполнение или ненадлежащее исполнение возникло вследствие издания акта государственного органа, в результате введения новых законодательных и/или нормативных правовых актов, вступивших в силу после заключения Страхователем договора подряда и приведшего к невозможности исполнения Страхователем своих обязательств по договору подряда полностью или частично; </w:t>
      </w:r>
    </w:p>
    <w:p w:rsidR="00A320A9" w:rsidRPr="00A320A9" w:rsidRDefault="00A320A9" w:rsidP="00F02D28">
      <w:pPr>
        <w:autoSpaceDE w:val="0"/>
        <w:autoSpaceDN w:val="0"/>
        <w:adjustRightInd w:val="0"/>
        <w:ind w:firstLine="709"/>
        <w:jc w:val="both"/>
        <w:rPr>
          <w:sz w:val="28"/>
          <w:szCs w:val="28"/>
        </w:rPr>
      </w:pPr>
      <w:r w:rsidRPr="00A320A9">
        <w:rPr>
          <w:sz w:val="28"/>
          <w:szCs w:val="28"/>
        </w:rPr>
        <w:t>5) если его неисполнение или ненадлежащее исполнение возникло вследствие действий (бездействия) органов государственной власти и местного самоуправления, признанных судом несоответствующими действующему законодательству Российской Федерации;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6) если его неисполнение или ненадлежащее исполнение возникло вследствие действия обстоятельств непреодолимой силы.</w:t>
      </w:r>
    </w:p>
    <w:p w:rsidR="00A320A9" w:rsidRPr="00A320A9" w:rsidRDefault="00A320A9" w:rsidP="00F02D28">
      <w:pPr>
        <w:autoSpaceDE w:val="0"/>
        <w:autoSpaceDN w:val="0"/>
        <w:adjustRightInd w:val="0"/>
        <w:ind w:firstLine="709"/>
        <w:jc w:val="both"/>
        <w:rPr>
          <w:sz w:val="28"/>
          <w:szCs w:val="28"/>
        </w:rPr>
      </w:pPr>
      <w:r w:rsidRPr="00A320A9">
        <w:rPr>
          <w:sz w:val="28"/>
          <w:szCs w:val="28"/>
        </w:rPr>
        <w:t>4.3.2. Страхованием могут не покрываться:</w:t>
      </w:r>
    </w:p>
    <w:p w:rsidR="00A320A9" w:rsidRPr="00A320A9" w:rsidRDefault="00A320A9" w:rsidP="00F02D28">
      <w:pPr>
        <w:autoSpaceDE w:val="0"/>
        <w:autoSpaceDN w:val="0"/>
        <w:adjustRightInd w:val="0"/>
        <w:ind w:firstLine="709"/>
        <w:jc w:val="both"/>
        <w:rPr>
          <w:sz w:val="28"/>
          <w:szCs w:val="28"/>
        </w:rPr>
      </w:pPr>
      <w:r w:rsidRPr="00A320A9">
        <w:rPr>
          <w:sz w:val="28"/>
          <w:szCs w:val="28"/>
        </w:rPr>
        <w:t>1) любые требования заказчика (Выгодоприобретателя) о возмещении убытков, причиненных в результате распространения сведений, составляющих коммерческую, служебную, государственную тайну, или распространения другой конфиденциальной информации;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2) убытки, вызванные курсовой разницей;</w:t>
      </w:r>
    </w:p>
    <w:p w:rsidR="00A320A9" w:rsidRPr="00A320A9" w:rsidRDefault="00A320A9" w:rsidP="00F02D28">
      <w:pPr>
        <w:autoSpaceDE w:val="0"/>
        <w:autoSpaceDN w:val="0"/>
        <w:adjustRightInd w:val="0"/>
        <w:ind w:firstLine="709"/>
        <w:jc w:val="both"/>
        <w:rPr>
          <w:sz w:val="28"/>
          <w:szCs w:val="28"/>
        </w:rPr>
      </w:pPr>
      <w:r w:rsidRPr="00A320A9">
        <w:rPr>
          <w:sz w:val="28"/>
          <w:szCs w:val="28"/>
        </w:rPr>
        <w:t xml:space="preserve">3) неустойки, пени, штрафы, включая судебную неустойку, в том числе, если неустойки, пени, штрафы предусмотрены договором подряда, а также проценты за пользование чужими денежными средствами (ст. ст. 317.1 и 395 ГК РФ); </w:t>
      </w:r>
    </w:p>
    <w:p w:rsidR="00A320A9" w:rsidRPr="00A320A9" w:rsidRDefault="00A320A9" w:rsidP="00F02D28">
      <w:pPr>
        <w:autoSpaceDE w:val="0"/>
        <w:autoSpaceDN w:val="0"/>
        <w:adjustRightInd w:val="0"/>
        <w:ind w:firstLine="709"/>
        <w:jc w:val="both"/>
        <w:rPr>
          <w:sz w:val="28"/>
          <w:szCs w:val="28"/>
        </w:rPr>
      </w:pPr>
      <w:r w:rsidRPr="00A320A9">
        <w:rPr>
          <w:sz w:val="28"/>
          <w:szCs w:val="28"/>
        </w:rPr>
        <w:t>4) убытки, возникшие в результате порчи и/или утраты переданного заказчиком (Выгодоприобретателем) Страхователю имущества, оборудования и т.д., необходимого для исполнения Страхователем своих обязательств по договору подряда.</w:t>
      </w:r>
    </w:p>
    <w:p w:rsidR="00A320A9" w:rsidRPr="00A320A9" w:rsidRDefault="00A320A9" w:rsidP="00F02D28">
      <w:pPr>
        <w:autoSpaceDE w:val="0"/>
        <w:autoSpaceDN w:val="0"/>
        <w:adjustRightInd w:val="0"/>
        <w:ind w:firstLine="709"/>
        <w:jc w:val="both"/>
        <w:rPr>
          <w:sz w:val="28"/>
          <w:szCs w:val="28"/>
        </w:rPr>
      </w:pPr>
      <w:r w:rsidRPr="00A320A9">
        <w:rPr>
          <w:sz w:val="28"/>
          <w:szCs w:val="28"/>
        </w:rPr>
        <w:lastRenderedPageBreak/>
        <w:t>5) убытки, возникшие в результате нанесения вреда деловой репутации, чести и достоинству и требования о возмещении морального вреда;</w:t>
      </w:r>
    </w:p>
    <w:p w:rsidR="00A320A9" w:rsidRPr="00A320A9" w:rsidRDefault="00A320A9" w:rsidP="00F02D28">
      <w:pPr>
        <w:autoSpaceDE w:val="0"/>
        <w:autoSpaceDN w:val="0"/>
        <w:adjustRightInd w:val="0"/>
        <w:ind w:firstLine="709"/>
        <w:jc w:val="both"/>
        <w:rPr>
          <w:sz w:val="28"/>
          <w:szCs w:val="28"/>
        </w:rPr>
      </w:pPr>
      <w:r w:rsidRPr="00A320A9">
        <w:rPr>
          <w:sz w:val="28"/>
          <w:szCs w:val="28"/>
        </w:rPr>
        <w:t>6) требования о возмещении убытков, возникших из-за неисполнения или ненадлежащего исполнения судебных актов;</w:t>
      </w:r>
    </w:p>
    <w:p w:rsidR="00A320A9" w:rsidRPr="00A320A9" w:rsidRDefault="00A320A9" w:rsidP="00F02D28">
      <w:pPr>
        <w:autoSpaceDE w:val="0"/>
        <w:autoSpaceDN w:val="0"/>
        <w:adjustRightInd w:val="0"/>
        <w:ind w:firstLine="709"/>
        <w:jc w:val="both"/>
        <w:rPr>
          <w:sz w:val="28"/>
          <w:szCs w:val="28"/>
        </w:rPr>
      </w:pPr>
      <w:r w:rsidRPr="00A320A9">
        <w:rPr>
          <w:sz w:val="28"/>
          <w:szCs w:val="28"/>
        </w:rPr>
        <w:t>7) требования о возмещении расходов по восстановлению информации, содержащихся в утерянных или поврежденных рукописных документах, записях, счетах, микрофильмах, пленках, на других бумажных и электронных носителях информации.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4.3.3. Исключения из страхового покрытия устанавливаются настоящим разделом и должны быть однозначно и исчерпывающим образом закреплены в договоре комбинированного страхования. Расширение в договоре комбинированного страхования исключений не допускается</w:t>
      </w:r>
    </w:p>
    <w:p w:rsidR="00A320A9" w:rsidRPr="00A320A9" w:rsidRDefault="00A320A9" w:rsidP="00F02D28">
      <w:pPr>
        <w:autoSpaceDE w:val="0"/>
        <w:autoSpaceDN w:val="0"/>
        <w:adjustRightInd w:val="0"/>
        <w:ind w:firstLine="709"/>
        <w:jc w:val="both"/>
        <w:rPr>
          <w:sz w:val="28"/>
          <w:szCs w:val="28"/>
        </w:rPr>
      </w:pPr>
    </w:p>
    <w:p w:rsidR="00A320A9" w:rsidRPr="00377838" w:rsidRDefault="00377838" w:rsidP="00FC7CE7">
      <w:pPr>
        <w:autoSpaceDE w:val="0"/>
        <w:autoSpaceDN w:val="0"/>
        <w:adjustRightInd w:val="0"/>
        <w:ind w:firstLine="709"/>
        <w:jc w:val="center"/>
        <w:rPr>
          <w:b/>
          <w:sz w:val="28"/>
          <w:szCs w:val="28"/>
        </w:rPr>
      </w:pPr>
      <w:r>
        <w:rPr>
          <w:b/>
          <w:sz w:val="28"/>
          <w:szCs w:val="28"/>
          <w:lang w:val="en-US"/>
        </w:rPr>
        <w:t>V</w:t>
      </w:r>
      <w:r w:rsidRPr="00377838">
        <w:rPr>
          <w:b/>
          <w:sz w:val="28"/>
          <w:szCs w:val="28"/>
        </w:rPr>
        <w:t>. Страхование финансовых рисков,  возникающих вследствие неисполнения или ненадлежащего исполнения договора подряда, заключенного с использованием  конкурентных способов заключения договоров</w:t>
      </w:r>
    </w:p>
    <w:p w:rsidR="00A320A9" w:rsidRPr="00A320A9" w:rsidRDefault="00377838" w:rsidP="00377838">
      <w:pPr>
        <w:tabs>
          <w:tab w:val="left" w:pos="7241"/>
        </w:tabs>
        <w:autoSpaceDE w:val="0"/>
        <w:autoSpaceDN w:val="0"/>
        <w:adjustRightInd w:val="0"/>
        <w:ind w:firstLine="709"/>
        <w:jc w:val="both"/>
        <w:rPr>
          <w:sz w:val="28"/>
          <w:szCs w:val="28"/>
        </w:rPr>
      </w:pPr>
      <w:r>
        <w:rPr>
          <w:sz w:val="28"/>
          <w:szCs w:val="28"/>
        </w:rPr>
        <w:tab/>
      </w:r>
    </w:p>
    <w:p w:rsidR="00A320A9" w:rsidRPr="00A320A9" w:rsidRDefault="00A320A9" w:rsidP="00F02D28">
      <w:pPr>
        <w:autoSpaceDE w:val="0"/>
        <w:autoSpaceDN w:val="0"/>
        <w:adjustRightInd w:val="0"/>
        <w:ind w:firstLine="709"/>
        <w:jc w:val="both"/>
        <w:rPr>
          <w:sz w:val="28"/>
          <w:szCs w:val="28"/>
        </w:rPr>
      </w:pPr>
      <w:r w:rsidRPr="00A320A9">
        <w:rPr>
          <w:sz w:val="28"/>
          <w:szCs w:val="28"/>
        </w:rPr>
        <w:t>5.1. Требования к описанию объекта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5.1.1. Объектом страхования должны являются имущественные интересы Страхователя/Застрахованных лиц, связанные с риском возникновения у них непредвиденных расходов в связи с обязанностью внести 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 60.1. Градостроительного кодекса Российской Федерации, произошедшей в результате неисполнения или ненадлежащего исполнения Страхователем договора подряда, заключенного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5.2. Требования к описанию страхового случая</w:t>
      </w:r>
      <w:r w:rsidR="009C23B7">
        <w:rPr>
          <w:sz w:val="28"/>
          <w:szCs w:val="28"/>
        </w:rPr>
        <w:t>:</w:t>
      </w:r>
    </w:p>
    <w:p w:rsidR="00A320A9" w:rsidRPr="00A320A9" w:rsidRDefault="00A320A9" w:rsidP="00F02D28">
      <w:pPr>
        <w:autoSpaceDE w:val="0"/>
        <w:autoSpaceDN w:val="0"/>
        <w:adjustRightInd w:val="0"/>
        <w:ind w:firstLine="709"/>
        <w:jc w:val="both"/>
        <w:rPr>
          <w:sz w:val="28"/>
          <w:szCs w:val="28"/>
        </w:rPr>
      </w:pPr>
      <w:r w:rsidRPr="00A320A9">
        <w:rPr>
          <w:sz w:val="28"/>
          <w:szCs w:val="28"/>
        </w:rPr>
        <w:t>5.2.1. Страховым случаем должно являться возникновение в течение периода страхования у Страхователя/Застрахованных лиц непредвиденных расходов в связи с обязанностью внести в порядке, установленном гражданским законодательством Российской Федерации, 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 60.1. Градостроительного кодекса Российской Федерации, произошедшей в результате неисполнения или ненадлежащего исполнения Страхователем договора подряда, заключенного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5.2.2. Событие должно являться страховым случаем при одновременном соблюдении следующих условий:</w:t>
      </w:r>
    </w:p>
    <w:p w:rsidR="00A320A9" w:rsidRPr="00A320A9" w:rsidRDefault="00A320A9" w:rsidP="00F02D28">
      <w:pPr>
        <w:autoSpaceDE w:val="0"/>
        <w:autoSpaceDN w:val="0"/>
        <w:adjustRightInd w:val="0"/>
        <w:ind w:firstLine="709"/>
        <w:jc w:val="both"/>
        <w:rPr>
          <w:sz w:val="28"/>
          <w:szCs w:val="28"/>
        </w:rPr>
      </w:pPr>
      <w:r w:rsidRPr="00A320A9">
        <w:rPr>
          <w:sz w:val="28"/>
          <w:szCs w:val="28"/>
        </w:rPr>
        <w:lastRenderedPageBreak/>
        <w:t>-</w:t>
      </w:r>
      <w:r w:rsidRPr="00A320A9">
        <w:rPr>
          <w:sz w:val="28"/>
          <w:szCs w:val="28"/>
        </w:rPr>
        <w:tab/>
        <w:t>имевшее место событие не подпадает ни под одно из исключений из страхового покрытия, указанных в договоре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при наличии и документальном подтверждении прямой причинно-следственной связи между неисполнением/ненадлежащим исполнением Страхователем своих обязательств по договору подряда и возникновением обязанности Страхователя/Застрахованных лиц внести 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 60.1. Градостроительного кодекса  Российской Федерации;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договор подряда, в результате неисполнения или ненадлежащего исполнения которого из компенсационного фонда обеспечения договорных обязательств в соответствии со ст. 60.1. Градостроительного кодекса Российской Федерации была произведена выплата, вследствие чего возникла обязанность Страхователя/Застрахованных лиц внести дополнительный взнос в фонд обеспечения договорных обязательств, выполнялись Страхователем, являющимся на момент заключения такого договора подряда членом Саморегулируемо</w:t>
      </w:r>
      <w:r w:rsidR="009C23B7">
        <w:rPr>
          <w:sz w:val="28"/>
          <w:szCs w:val="28"/>
        </w:rPr>
        <w:t>й организации</w:t>
      </w:r>
      <w:r w:rsidRPr="00A320A9">
        <w:rPr>
          <w:sz w:val="28"/>
          <w:szCs w:val="28"/>
        </w:rPr>
        <w:t>;</w:t>
      </w:r>
    </w:p>
    <w:p w:rsidR="00A320A9" w:rsidRPr="00A320A9" w:rsidRDefault="00A320A9" w:rsidP="00F02D28">
      <w:pPr>
        <w:autoSpaceDE w:val="0"/>
        <w:autoSpaceDN w:val="0"/>
        <w:adjustRightInd w:val="0"/>
        <w:ind w:firstLine="709"/>
        <w:jc w:val="both"/>
        <w:rPr>
          <w:sz w:val="28"/>
          <w:szCs w:val="28"/>
        </w:rPr>
      </w:pPr>
      <w:r w:rsidRPr="00A320A9">
        <w:rPr>
          <w:sz w:val="28"/>
          <w:szCs w:val="28"/>
        </w:rPr>
        <w:t>-</w:t>
      </w:r>
      <w:r w:rsidRPr="00A320A9">
        <w:rPr>
          <w:sz w:val="28"/>
          <w:szCs w:val="28"/>
        </w:rPr>
        <w:tab/>
        <w:t>возникновение обязанности Страхователя/Застрахованных лиц внести в порядке, установленном гражданским законодательством Российской Федерации, дополнительный взнос в компенсационный фонд обеспечения договорных обязательств, вследствие выплаты из средств этого компенсационного фонда в соответствии со ст. 60.1. Градостроительного кодекса Российской Федерации, произошедшей в результате неисполнения или ненадлежащего исполнения Страхователем договора подряда,  произошло в течение периода страхования, указанного в договоре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5.2.3. Возникновение у Страхователя/Застрахованных лиц обязанности в силу закона осуществить дополнительные взносы в компенсационный фонд обеспечения договорных обязательств должно быть подтверждено вступившим в законную силу решением суда о взыскании с Саморегулируемо</w:t>
      </w:r>
      <w:r w:rsidR="009C23B7">
        <w:rPr>
          <w:sz w:val="28"/>
          <w:szCs w:val="28"/>
        </w:rPr>
        <w:t>й организации</w:t>
      </w:r>
      <w:r w:rsidRPr="00A320A9">
        <w:rPr>
          <w:sz w:val="28"/>
          <w:szCs w:val="28"/>
        </w:rPr>
        <w:t xml:space="preserve"> из средств компенсационного фонда обеспечения договорных обязательств в пользу заказчика по договору подряда реального ущерба, а также неустойки (штрафа), причиненного заказчику вследствие неисполнения или ненадлежащего исполнения Страхователем обязательств по договору подряда, заключенного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5.2.4. Если событие в соответствии с п. 5.2.1. настоящих Требований является (признано) страховым случаем, то моментом наступления страхового случая должен являться момент выплаты Саморегулируемой о</w:t>
      </w:r>
      <w:r w:rsidR="009C23B7">
        <w:rPr>
          <w:sz w:val="28"/>
          <w:szCs w:val="28"/>
        </w:rPr>
        <w:t>рганизацией</w:t>
      </w:r>
      <w:r w:rsidRPr="00A320A9">
        <w:rPr>
          <w:sz w:val="28"/>
          <w:szCs w:val="28"/>
        </w:rPr>
        <w:t xml:space="preserve"> на основании вступившего в законную силу решения суда о взыскании с Саморегулируемо</w:t>
      </w:r>
      <w:r w:rsidR="009C23B7">
        <w:rPr>
          <w:sz w:val="28"/>
          <w:szCs w:val="28"/>
        </w:rPr>
        <w:t>й организации</w:t>
      </w:r>
      <w:r w:rsidRPr="00A320A9">
        <w:rPr>
          <w:sz w:val="28"/>
          <w:szCs w:val="28"/>
        </w:rPr>
        <w:t xml:space="preserve"> из средств компенсационного фонда обеспечения договорных обязательств в пользу заказчика по договору подряда реального ущерба, а также неустойки (штрафа), причиненного заказчику вследствие неисполнения или ненадлежащего исполнения Страхователем </w:t>
      </w:r>
      <w:r w:rsidRPr="00A320A9">
        <w:rPr>
          <w:sz w:val="28"/>
          <w:szCs w:val="28"/>
        </w:rPr>
        <w:lastRenderedPageBreak/>
        <w:t>обязательств по договору подряда, заключенного в период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5.3. Требования к исключениям из страхового покрытия</w:t>
      </w:r>
    </w:p>
    <w:p w:rsidR="00A320A9" w:rsidRPr="00A320A9" w:rsidRDefault="00A320A9" w:rsidP="00F02D28">
      <w:pPr>
        <w:autoSpaceDE w:val="0"/>
        <w:autoSpaceDN w:val="0"/>
        <w:adjustRightInd w:val="0"/>
        <w:ind w:firstLine="709"/>
        <w:jc w:val="both"/>
        <w:rPr>
          <w:sz w:val="28"/>
          <w:szCs w:val="28"/>
        </w:rPr>
      </w:pPr>
      <w:r w:rsidRPr="00A320A9">
        <w:rPr>
          <w:sz w:val="28"/>
          <w:szCs w:val="28"/>
        </w:rPr>
        <w:t>5.3.1. К исключениям из страхового покрытия может не относиться возникновение обязанности Страхователя/Застрахованных лиц внести дополнительные взносы в компенсационный фонд обеспечения договорных обязательств, возникшей вследствие выплаты из указанного фонда в соответствии со ст.60.1 Градостроительного кодекса Российской Федерации в результате неисполнения или ненадлежащего исполнения Страхователем договора подряда в случае:</w:t>
      </w:r>
    </w:p>
    <w:p w:rsidR="00A320A9" w:rsidRPr="00A320A9" w:rsidRDefault="00A320A9" w:rsidP="00F02D28">
      <w:pPr>
        <w:autoSpaceDE w:val="0"/>
        <w:autoSpaceDN w:val="0"/>
        <w:adjustRightInd w:val="0"/>
        <w:ind w:firstLine="709"/>
        <w:jc w:val="both"/>
        <w:rPr>
          <w:sz w:val="28"/>
          <w:szCs w:val="28"/>
        </w:rPr>
      </w:pPr>
      <w:r w:rsidRPr="00A320A9">
        <w:rPr>
          <w:sz w:val="28"/>
          <w:szCs w:val="28"/>
        </w:rPr>
        <w:t>1) когда его неисполнение или ненадлежащее исполнение вызвано событием, квалифицированным уполномоченными органами как террористический акт (ст. 205 УК РФ) и/или диверсия (ст. 281 УК РФ), а также иными противоправными действиями третьих лиц (в том числе, кражей, грабежом, разбоем, вымогательством, мошенническими действиями, умышленным уничтожением имущества и т.д.), в том числе и в случае, когда виновными в этих событиях и действиях признаны сотрудники Страхователя;</w:t>
      </w:r>
    </w:p>
    <w:p w:rsidR="00A320A9" w:rsidRPr="00A320A9" w:rsidRDefault="00A320A9" w:rsidP="00F02D28">
      <w:pPr>
        <w:autoSpaceDE w:val="0"/>
        <w:autoSpaceDN w:val="0"/>
        <w:adjustRightInd w:val="0"/>
        <w:ind w:firstLine="709"/>
        <w:jc w:val="both"/>
        <w:rPr>
          <w:sz w:val="28"/>
          <w:szCs w:val="28"/>
        </w:rPr>
      </w:pPr>
      <w:r w:rsidRPr="00A320A9">
        <w:rPr>
          <w:sz w:val="28"/>
          <w:szCs w:val="28"/>
        </w:rPr>
        <w:t>2) когда его неисполнение или ненадлежащее исполнение произошло в результате преднамеренного или фиктивного банкротства Страхователя;</w:t>
      </w:r>
    </w:p>
    <w:p w:rsidR="00A320A9" w:rsidRPr="00A320A9" w:rsidRDefault="00A320A9" w:rsidP="00F02D28">
      <w:pPr>
        <w:autoSpaceDE w:val="0"/>
        <w:autoSpaceDN w:val="0"/>
        <w:adjustRightInd w:val="0"/>
        <w:ind w:firstLine="709"/>
        <w:jc w:val="both"/>
        <w:rPr>
          <w:sz w:val="28"/>
          <w:szCs w:val="28"/>
        </w:rPr>
      </w:pPr>
      <w:r w:rsidRPr="00A320A9">
        <w:rPr>
          <w:sz w:val="28"/>
          <w:szCs w:val="28"/>
        </w:rPr>
        <w:t xml:space="preserve">3) когда его неисполнение или ненадлежащее исполнение произошло вследствие издания акта государственного органа, приведшего к невозможности исполнения Страхователем своих обязательств по договору подряда полностью или частично; </w:t>
      </w:r>
    </w:p>
    <w:p w:rsidR="00A320A9" w:rsidRPr="00A320A9" w:rsidRDefault="00A320A9" w:rsidP="00F02D28">
      <w:pPr>
        <w:autoSpaceDE w:val="0"/>
        <w:autoSpaceDN w:val="0"/>
        <w:adjustRightInd w:val="0"/>
        <w:ind w:firstLine="709"/>
        <w:jc w:val="both"/>
        <w:rPr>
          <w:sz w:val="28"/>
          <w:szCs w:val="28"/>
        </w:rPr>
      </w:pPr>
      <w:r w:rsidRPr="00A320A9">
        <w:rPr>
          <w:sz w:val="28"/>
          <w:szCs w:val="28"/>
        </w:rPr>
        <w:t>4) когда его неисполнение или ненадлежащее исполнение произошло вследствие действий (бездействия) органов государственной власти и местного самоуправления, признанных судом несоответствующими действующему законодательству Российской Федерации;</w:t>
      </w:r>
    </w:p>
    <w:p w:rsidR="00A320A9" w:rsidRPr="00A320A9" w:rsidRDefault="00A320A9" w:rsidP="00F02D28">
      <w:pPr>
        <w:autoSpaceDE w:val="0"/>
        <w:autoSpaceDN w:val="0"/>
        <w:adjustRightInd w:val="0"/>
        <w:ind w:firstLine="709"/>
        <w:jc w:val="both"/>
        <w:rPr>
          <w:sz w:val="28"/>
          <w:szCs w:val="28"/>
        </w:rPr>
      </w:pPr>
      <w:r w:rsidRPr="00A320A9">
        <w:rPr>
          <w:sz w:val="28"/>
          <w:szCs w:val="28"/>
        </w:rPr>
        <w:t>5) когда его неисполнение или ненадлежащее исполнение произошло вследствие действия обстоятельств непреодолимой силы.</w:t>
      </w:r>
    </w:p>
    <w:p w:rsidR="00A320A9" w:rsidRPr="00A320A9" w:rsidRDefault="00A320A9" w:rsidP="00F02D28">
      <w:pPr>
        <w:autoSpaceDE w:val="0"/>
        <w:autoSpaceDN w:val="0"/>
        <w:adjustRightInd w:val="0"/>
        <w:ind w:firstLine="709"/>
        <w:jc w:val="both"/>
        <w:rPr>
          <w:sz w:val="28"/>
          <w:szCs w:val="28"/>
        </w:rPr>
      </w:pPr>
      <w:r w:rsidRPr="00A320A9">
        <w:rPr>
          <w:sz w:val="28"/>
          <w:szCs w:val="28"/>
        </w:rPr>
        <w:t>5.3.2. Исключения из страхового покрытия устанавливаются настоящим разделом и должны быть однозначно и исчерпывающим образом закреплены в договоре комбинированного страхования. Расширение в договоре комбинированного страхования исключений не допускается.</w:t>
      </w:r>
    </w:p>
    <w:p w:rsidR="00A320A9" w:rsidRPr="00A320A9" w:rsidRDefault="00A320A9" w:rsidP="00F02D28">
      <w:pPr>
        <w:autoSpaceDE w:val="0"/>
        <w:autoSpaceDN w:val="0"/>
        <w:adjustRightInd w:val="0"/>
        <w:ind w:firstLine="709"/>
        <w:jc w:val="both"/>
        <w:rPr>
          <w:sz w:val="28"/>
          <w:szCs w:val="28"/>
        </w:rPr>
      </w:pPr>
    </w:p>
    <w:p w:rsidR="00A320A9" w:rsidRPr="00377838" w:rsidRDefault="00377838" w:rsidP="00F02D28">
      <w:pPr>
        <w:autoSpaceDE w:val="0"/>
        <w:autoSpaceDN w:val="0"/>
        <w:adjustRightInd w:val="0"/>
        <w:ind w:firstLine="709"/>
        <w:jc w:val="both"/>
        <w:rPr>
          <w:b/>
          <w:sz w:val="28"/>
          <w:szCs w:val="28"/>
        </w:rPr>
      </w:pPr>
      <w:r w:rsidRPr="00377838">
        <w:rPr>
          <w:b/>
          <w:sz w:val="28"/>
          <w:szCs w:val="28"/>
          <w:lang w:val="en-US"/>
        </w:rPr>
        <w:t>VI</w:t>
      </w:r>
      <w:r w:rsidR="009C23B7" w:rsidRPr="00377838">
        <w:rPr>
          <w:b/>
          <w:sz w:val="28"/>
          <w:szCs w:val="28"/>
        </w:rPr>
        <w:t xml:space="preserve">. </w:t>
      </w:r>
      <w:r w:rsidRPr="00377838">
        <w:rPr>
          <w:b/>
          <w:sz w:val="28"/>
          <w:szCs w:val="28"/>
        </w:rPr>
        <w:t>Требования к общим положениям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6.1.</w:t>
      </w:r>
      <w:r w:rsidRPr="00A320A9">
        <w:rPr>
          <w:sz w:val="28"/>
          <w:szCs w:val="28"/>
        </w:rPr>
        <w:tab/>
        <w:t>Требования о размере страховой суммы</w:t>
      </w:r>
    </w:p>
    <w:p w:rsidR="001056F3" w:rsidRDefault="00D40255" w:rsidP="00F02D28">
      <w:pPr>
        <w:autoSpaceDE w:val="0"/>
        <w:autoSpaceDN w:val="0"/>
        <w:adjustRightInd w:val="0"/>
        <w:ind w:firstLine="709"/>
        <w:jc w:val="both"/>
        <w:rPr>
          <w:sz w:val="28"/>
          <w:szCs w:val="28"/>
        </w:rPr>
      </w:pPr>
      <w:r>
        <w:rPr>
          <w:sz w:val="28"/>
          <w:szCs w:val="28"/>
        </w:rPr>
        <w:t>6.1</w:t>
      </w:r>
      <w:r w:rsidR="001056F3">
        <w:rPr>
          <w:sz w:val="28"/>
          <w:szCs w:val="28"/>
        </w:rPr>
        <w:t>.</w:t>
      </w:r>
      <w:r>
        <w:rPr>
          <w:sz w:val="28"/>
          <w:szCs w:val="28"/>
        </w:rPr>
        <w:t>1.</w:t>
      </w:r>
      <w:r w:rsidR="001056F3">
        <w:rPr>
          <w:sz w:val="28"/>
          <w:szCs w:val="28"/>
        </w:rPr>
        <w:t xml:space="preserve"> По договору комбинированного страхования на «годовой базе» общая страховая сумма устанавливается в размере предельного (совокупного</w:t>
      </w:r>
      <w:r w:rsidR="001056F3" w:rsidRPr="001056F3">
        <w:rPr>
          <w:sz w:val="28"/>
          <w:szCs w:val="28"/>
        </w:rPr>
        <w:t>) размер</w:t>
      </w:r>
      <w:r w:rsidR="001056F3">
        <w:rPr>
          <w:sz w:val="28"/>
          <w:szCs w:val="28"/>
        </w:rPr>
        <w:t>а обязательств, предусмотренного для членов саморегулируемой организации</w:t>
      </w:r>
      <w:r w:rsidR="001056F3" w:rsidRPr="001056F3">
        <w:rPr>
          <w:sz w:val="28"/>
          <w:szCs w:val="28"/>
        </w:rPr>
        <w:t xml:space="preserve"> перво</w:t>
      </w:r>
      <w:r w:rsidR="001056F3">
        <w:rPr>
          <w:sz w:val="28"/>
          <w:szCs w:val="28"/>
        </w:rPr>
        <w:t>го</w:t>
      </w:r>
      <w:r w:rsidR="001056F3" w:rsidRPr="001056F3">
        <w:rPr>
          <w:sz w:val="28"/>
          <w:szCs w:val="28"/>
        </w:rPr>
        <w:t xml:space="preserve"> уровн</w:t>
      </w:r>
      <w:r w:rsidR="001056F3">
        <w:rPr>
          <w:sz w:val="28"/>
          <w:szCs w:val="28"/>
        </w:rPr>
        <w:t>я</w:t>
      </w:r>
      <w:r w:rsidR="001056F3" w:rsidRPr="001056F3">
        <w:rPr>
          <w:sz w:val="28"/>
          <w:szCs w:val="28"/>
        </w:rPr>
        <w:t xml:space="preserve"> ответственности </w:t>
      </w:r>
      <w:r w:rsidR="001056F3">
        <w:rPr>
          <w:sz w:val="28"/>
          <w:szCs w:val="28"/>
        </w:rPr>
        <w:t>(</w:t>
      </w:r>
      <w:r w:rsidR="001056F3" w:rsidRPr="001056F3">
        <w:rPr>
          <w:sz w:val="28"/>
          <w:szCs w:val="28"/>
        </w:rPr>
        <w:t xml:space="preserve">в соответствии с частью 13 ст. </w:t>
      </w:r>
      <w:r w:rsidR="001056F3" w:rsidRPr="001056F3">
        <w:rPr>
          <w:sz w:val="28"/>
          <w:szCs w:val="28"/>
        </w:rPr>
        <w:lastRenderedPageBreak/>
        <w:t>55.16 Градостроительного кодекса Российской Федерации</w:t>
      </w:r>
      <w:r w:rsidR="001056F3">
        <w:rPr>
          <w:sz w:val="28"/>
          <w:szCs w:val="28"/>
        </w:rPr>
        <w:t>) – 60 000 000,00 (Шестьдесят миллионов) рублей.</w:t>
      </w:r>
    </w:p>
    <w:p w:rsidR="001056F3" w:rsidRDefault="00D40255" w:rsidP="00F02D28">
      <w:pPr>
        <w:autoSpaceDE w:val="0"/>
        <w:autoSpaceDN w:val="0"/>
        <w:adjustRightInd w:val="0"/>
        <w:ind w:firstLine="709"/>
        <w:jc w:val="both"/>
        <w:rPr>
          <w:sz w:val="28"/>
          <w:szCs w:val="28"/>
        </w:rPr>
      </w:pPr>
      <w:r>
        <w:rPr>
          <w:sz w:val="28"/>
          <w:szCs w:val="28"/>
        </w:rPr>
        <w:t>6.1.2. По договору комбинированного страхования на «объектной базе» общая страховая сумма устанавливается в следующем порядке:</w:t>
      </w:r>
    </w:p>
    <w:p w:rsidR="00D40255" w:rsidRPr="00D40255" w:rsidRDefault="00D40255" w:rsidP="00F02D28">
      <w:pPr>
        <w:autoSpaceDE w:val="0"/>
        <w:autoSpaceDN w:val="0"/>
        <w:adjustRightInd w:val="0"/>
        <w:ind w:firstLine="709"/>
        <w:jc w:val="both"/>
        <w:rPr>
          <w:sz w:val="28"/>
          <w:szCs w:val="28"/>
        </w:rPr>
      </w:pPr>
      <w:r>
        <w:rPr>
          <w:sz w:val="28"/>
          <w:szCs w:val="28"/>
        </w:rPr>
        <w:t>- если стоимость договора подряда</w:t>
      </w:r>
      <w:r w:rsidRPr="00D40255">
        <w:rPr>
          <w:sz w:val="28"/>
          <w:szCs w:val="28"/>
        </w:rPr>
        <w:t xml:space="preserve"> меньше</w:t>
      </w:r>
      <w:r>
        <w:rPr>
          <w:sz w:val="28"/>
          <w:szCs w:val="28"/>
        </w:rPr>
        <w:t>, чем</w:t>
      </w:r>
      <w:r w:rsidRPr="00D40255">
        <w:rPr>
          <w:sz w:val="28"/>
          <w:szCs w:val="28"/>
        </w:rPr>
        <w:t xml:space="preserve"> ¼ </w:t>
      </w:r>
      <w:r>
        <w:rPr>
          <w:sz w:val="28"/>
          <w:szCs w:val="28"/>
        </w:rPr>
        <w:t xml:space="preserve">(Одна четвертая) доля компенсационного фонда обеспечения договорных обязательств, </w:t>
      </w:r>
      <w:r w:rsidRPr="00D40255">
        <w:rPr>
          <w:sz w:val="28"/>
          <w:szCs w:val="28"/>
        </w:rPr>
        <w:t xml:space="preserve">страховая сумма по договору </w:t>
      </w:r>
      <w:r>
        <w:rPr>
          <w:sz w:val="28"/>
          <w:szCs w:val="28"/>
        </w:rPr>
        <w:t xml:space="preserve">комбинированного </w:t>
      </w:r>
      <w:r w:rsidRPr="00D40255">
        <w:rPr>
          <w:sz w:val="28"/>
          <w:szCs w:val="28"/>
        </w:rPr>
        <w:t>страхования устанавливает</w:t>
      </w:r>
      <w:r>
        <w:rPr>
          <w:sz w:val="28"/>
          <w:szCs w:val="28"/>
        </w:rPr>
        <w:t>ся в размере стоимости договора подряда</w:t>
      </w:r>
      <w:r w:rsidRPr="00D40255">
        <w:rPr>
          <w:sz w:val="28"/>
          <w:szCs w:val="28"/>
        </w:rPr>
        <w:t>.</w:t>
      </w:r>
    </w:p>
    <w:p w:rsidR="00D40255" w:rsidRDefault="00D40255" w:rsidP="00F02D28">
      <w:pPr>
        <w:autoSpaceDE w:val="0"/>
        <w:autoSpaceDN w:val="0"/>
        <w:adjustRightInd w:val="0"/>
        <w:ind w:firstLine="709"/>
        <w:jc w:val="both"/>
        <w:rPr>
          <w:sz w:val="28"/>
          <w:szCs w:val="28"/>
        </w:rPr>
      </w:pPr>
      <w:r>
        <w:rPr>
          <w:sz w:val="28"/>
          <w:szCs w:val="28"/>
        </w:rPr>
        <w:t>- е</w:t>
      </w:r>
      <w:r w:rsidRPr="00D40255">
        <w:rPr>
          <w:sz w:val="28"/>
          <w:szCs w:val="28"/>
        </w:rPr>
        <w:t xml:space="preserve">сли стоимость </w:t>
      </w:r>
      <w:r>
        <w:rPr>
          <w:sz w:val="28"/>
          <w:szCs w:val="28"/>
        </w:rPr>
        <w:t>договора подряда</w:t>
      </w:r>
      <w:r w:rsidRPr="00D40255">
        <w:rPr>
          <w:sz w:val="28"/>
          <w:szCs w:val="28"/>
        </w:rPr>
        <w:t xml:space="preserve"> больше</w:t>
      </w:r>
      <w:r>
        <w:rPr>
          <w:sz w:val="28"/>
          <w:szCs w:val="28"/>
        </w:rPr>
        <w:t>, чем</w:t>
      </w:r>
      <w:r w:rsidRPr="00D40255">
        <w:rPr>
          <w:sz w:val="28"/>
          <w:szCs w:val="28"/>
        </w:rPr>
        <w:t xml:space="preserve"> ¼ </w:t>
      </w:r>
      <w:r>
        <w:rPr>
          <w:sz w:val="28"/>
          <w:szCs w:val="28"/>
        </w:rPr>
        <w:t xml:space="preserve">(Одна четвертая) доля компенсационного фонда обеспечения договорных обязательств, </w:t>
      </w:r>
      <w:r w:rsidRPr="00D40255">
        <w:rPr>
          <w:sz w:val="28"/>
          <w:szCs w:val="28"/>
        </w:rPr>
        <w:t xml:space="preserve">страховая сумма по договору </w:t>
      </w:r>
      <w:r>
        <w:rPr>
          <w:sz w:val="28"/>
          <w:szCs w:val="28"/>
        </w:rPr>
        <w:t xml:space="preserve">комбинированного </w:t>
      </w:r>
      <w:r w:rsidRPr="00D40255">
        <w:rPr>
          <w:sz w:val="28"/>
          <w:szCs w:val="28"/>
        </w:rPr>
        <w:t>страхования устанавливается в размере ¼</w:t>
      </w:r>
      <w:r>
        <w:rPr>
          <w:sz w:val="28"/>
          <w:szCs w:val="28"/>
        </w:rPr>
        <w:t xml:space="preserve"> компенсационного фонда обеспечения договорных обязательств</w:t>
      </w:r>
      <w:r w:rsidRPr="00D40255">
        <w:rPr>
          <w:sz w:val="28"/>
          <w:szCs w:val="28"/>
        </w:rPr>
        <w:t>.</w:t>
      </w:r>
    </w:p>
    <w:p w:rsidR="001056F3" w:rsidRDefault="00D40255" w:rsidP="00F02D28">
      <w:pPr>
        <w:autoSpaceDE w:val="0"/>
        <w:autoSpaceDN w:val="0"/>
        <w:adjustRightInd w:val="0"/>
        <w:ind w:firstLine="709"/>
        <w:jc w:val="both"/>
        <w:rPr>
          <w:sz w:val="28"/>
          <w:szCs w:val="28"/>
        </w:rPr>
      </w:pPr>
      <w:r w:rsidRPr="00D40255">
        <w:rPr>
          <w:sz w:val="28"/>
          <w:szCs w:val="28"/>
        </w:rPr>
        <w:t>6.1.</w:t>
      </w:r>
      <w:r>
        <w:rPr>
          <w:sz w:val="28"/>
          <w:szCs w:val="28"/>
        </w:rPr>
        <w:t>3.</w:t>
      </w:r>
      <w:r w:rsidRPr="00D40255">
        <w:rPr>
          <w:sz w:val="28"/>
          <w:szCs w:val="28"/>
        </w:rPr>
        <w:t xml:space="preserve"> Страховая сумма</w:t>
      </w:r>
      <w:r>
        <w:rPr>
          <w:sz w:val="28"/>
          <w:szCs w:val="28"/>
        </w:rPr>
        <w:t>,</w:t>
      </w:r>
      <w:r w:rsidRPr="00D40255">
        <w:rPr>
          <w:sz w:val="28"/>
          <w:szCs w:val="28"/>
        </w:rPr>
        <w:t xml:space="preserve"> ус</w:t>
      </w:r>
      <w:r>
        <w:rPr>
          <w:sz w:val="28"/>
          <w:szCs w:val="28"/>
        </w:rPr>
        <w:t>тано</w:t>
      </w:r>
      <w:r w:rsidRPr="00D40255">
        <w:rPr>
          <w:sz w:val="28"/>
          <w:szCs w:val="28"/>
        </w:rPr>
        <w:t>вл</w:t>
      </w:r>
      <w:r>
        <w:rPr>
          <w:sz w:val="28"/>
          <w:szCs w:val="28"/>
        </w:rPr>
        <w:t>енная</w:t>
      </w:r>
      <w:r w:rsidRPr="00D40255">
        <w:rPr>
          <w:sz w:val="28"/>
          <w:szCs w:val="28"/>
        </w:rPr>
        <w:t xml:space="preserve"> в договоре комбинированного страхования</w:t>
      </w:r>
      <w:r>
        <w:rPr>
          <w:sz w:val="28"/>
          <w:szCs w:val="28"/>
        </w:rPr>
        <w:t>, должна быть указана</w:t>
      </w:r>
      <w:r w:rsidRPr="00D40255">
        <w:rPr>
          <w:sz w:val="28"/>
          <w:szCs w:val="28"/>
        </w:rPr>
        <w:t xml:space="preserve"> отдельно для страхования риска ответственности за неисполнение договора подряда и для страхования финансовых рисков, с учетом следующих требований:</w:t>
      </w:r>
    </w:p>
    <w:p w:rsidR="00D40255" w:rsidRPr="00D40255" w:rsidRDefault="00D40255" w:rsidP="00F02D28">
      <w:pPr>
        <w:autoSpaceDE w:val="0"/>
        <w:autoSpaceDN w:val="0"/>
        <w:adjustRightInd w:val="0"/>
        <w:ind w:firstLine="709"/>
        <w:jc w:val="both"/>
        <w:rPr>
          <w:sz w:val="28"/>
          <w:szCs w:val="28"/>
        </w:rPr>
      </w:pPr>
      <w:r>
        <w:rPr>
          <w:sz w:val="28"/>
          <w:szCs w:val="28"/>
        </w:rPr>
        <w:t xml:space="preserve">- </w:t>
      </w:r>
      <w:r w:rsidRPr="00D40255">
        <w:rPr>
          <w:sz w:val="28"/>
          <w:szCs w:val="28"/>
        </w:rPr>
        <w:t>Страховая сумма по риску ответственности за неисполнение договора подряда устанавливается в размере 10% (Десять процентов) от общей страховой суммы</w:t>
      </w:r>
      <w:r>
        <w:rPr>
          <w:sz w:val="28"/>
          <w:szCs w:val="28"/>
        </w:rPr>
        <w:t>, определенной в соответствии с п. 6.1.1. или 6.1.2. настоящего Положения</w:t>
      </w:r>
      <w:r w:rsidRPr="00D40255">
        <w:rPr>
          <w:sz w:val="28"/>
          <w:szCs w:val="28"/>
        </w:rPr>
        <w:t>.</w:t>
      </w:r>
    </w:p>
    <w:p w:rsidR="00D40255" w:rsidRPr="00D40255" w:rsidRDefault="00D40255" w:rsidP="00F02D28">
      <w:pPr>
        <w:autoSpaceDE w:val="0"/>
        <w:autoSpaceDN w:val="0"/>
        <w:adjustRightInd w:val="0"/>
        <w:ind w:firstLine="709"/>
        <w:jc w:val="both"/>
        <w:rPr>
          <w:sz w:val="28"/>
          <w:szCs w:val="28"/>
        </w:rPr>
      </w:pPr>
      <w:r w:rsidRPr="00D40255">
        <w:rPr>
          <w:sz w:val="28"/>
          <w:szCs w:val="28"/>
        </w:rPr>
        <w:t>Страховая сумма по страхованию финансовых рисков устанавливается в размере 90% (Девяносто процентов) от общей страховой суммы</w:t>
      </w:r>
      <w:r>
        <w:rPr>
          <w:sz w:val="28"/>
          <w:szCs w:val="28"/>
        </w:rPr>
        <w:t>,</w:t>
      </w:r>
      <w:r w:rsidRPr="00D40255">
        <w:rPr>
          <w:sz w:val="28"/>
          <w:szCs w:val="28"/>
        </w:rPr>
        <w:t xml:space="preserve"> </w:t>
      </w:r>
      <w:r>
        <w:rPr>
          <w:sz w:val="28"/>
          <w:szCs w:val="28"/>
        </w:rPr>
        <w:t>определенной в соответствии с п. 6.1.1. или 6.1.2. настоящего Положения</w:t>
      </w:r>
      <w:r w:rsidRPr="00D40255">
        <w:rPr>
          <w:sz w:val="28"/>
          <w:szCs w:val="28"/>
        </w:rPr>
        <w:t>.</w:t>
      </w:r>
    </w:p>
    <w:p w:rsidR="003720FF" w:rsidRDefault="003720FF"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6.2.</w:t>
      </w:r>
      <w:r w:rsidRPr="00A320A9">
        <w:rPr>
          <w:sz w:val="28"/>
          <w:szCs w:val="28"/>
        </w:rPr>
        <w:tab/>
        <w:t>Требования к порядку уплаты страховой премии (страховых взносов)</w:t>
      </w:r>
    </w:p>
    <w:p w:rsidR="00A320A9" w:rsidRPr="00A320A9" w:rsidRDefault="00A320A9" w:rsidP="00F02D28">
      <w:pPr>
        <w:autoSpaceDE w:val="0"/>
        <w:autoSpaceDN w:val="0"/>
        <w:adjustRightInd w:val="0"/>
        <w:ind w:firstLine="709"/>
        <w:jc w:val="both"/>
        <w:rPr>
          <w:sz w:val="28"/>
          <w:szCs w:val="28"/>
        </w:rPr>
      </w:pPr>
      <w:r w:rsidRPr="00A320A9">
        <w:rPr>
          <w:sz w:val="28"/>
          <w:szCs w:val="28"/>
        </w:rPr>
        <w:t>6.2.1. Размер страховой премии устанавливается в договоре страхования в соответствии со страховыми тарифами, установленными Страховщиком.</w:t>
      </w:r>
    </w:p>
    <w:p w:rsidR="00A320A9" w:rsidRPr="00A320A9" w:rsidRDefault="00A320A9" w:rsidP="00F02D28">
      <w:pPr>
        <w:autoSpaceDE w:val="0"/>
        <w:autoSpaceDN w:val="0"/>
        <w:adjustRightInd w:val="0"/>
        <w:ind w:firstLine="709"/>
        <w:jc w:val="both"/>
        <w:rPr>
          <w:sz w:val="28"/>
          <w:szCs w:val="28"/>
        </w:rPr>
      </w:pPr>
      <w:r w:rsidRPr="00A320A9">
        <w:rPr>
          <w:sz w:val="28"/>
          <w:szCs w:val="28"/>
        </w:rPr>
        <w:t>6.2.2. Страховая премия подлежит уплате единовременным платежом. При заключении договора страхования срок более года страховая премия может быть уплачена в рассрочку.</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6.3. Требования к сроку действия договора комбинированного страхования</w:t>
      </w:r>
    </w:p>
    <w:p w:rsidR="00A320A9" w:rsidRPr="00A320A9" w:rsidRDefault="00A320A9" w:rsidP="00F02D28">
      <w:pPr>
        <w:autoSpaceDE w:val="0"/>
        <w:autoSpaceDN w:val="0"/>
        <w:adjustRightInd w:val="0"/>
        <w:ind w:firstLine="709"/>
        <w:jc w:val="both"/>
        <w:rPr>
          <w:sz w:val="28"/>
          <w:szCs w:val="28"/>
        </w:rPr>
      </w:pPr>
      <w:r w:rsidRPr="00A320A9">
        <w:rPr>
          <w:sz w:val="28"/>
          <w:szCs w:val="28"/>
        </w:rPr>
        <w:t>6.</w:t>
      </w:r>
      <w:r w:rsidR="00C527B2">
        <w:rPr>
          <w:sz w:val="28"/>
          <w:szCs w:val="28"/>
        </w:rPr>
        <w:t>3.1. Для членов саморегулируемой организации</w:t>
      </w:r>
      <w:r w:rsidRPr="00A320A9">
        <w:rPr>
          <w:sz w:val="28"/>
          <w:szCs w:val="28"/>
        </w:rPr>
        <w:t>, имеющих первый уровень ответственности в соответствии с частью 13 статьи 55.16 ГрК РФ,  договор страхования может быть заключен «на годовой базе».</w:t>
      </w:r>
    </w:p>
    <w:p w:rsidR="00A320A9" w:rsidRPr="00A320A9" w:rsidRDefault="00A320A9" w:rsidP="00F02D28">
      <w:pPr>
        <w:autoSpaceDE w:val="0"/>
        <w:autoSpaceDN w:val="0"/>
        <w:adjustRightInd w:val="0"/>
        <w:ind w:firstLine="709"/>
        <w:jc w:val="both"/>
        <w:rPr>
          <w:sz w:val="28"/>
          <w:szCs w:val="28"/>
        </w:rPr>
      </w:pPr>
      <w:r w:rsidRPr="00A320A9">
        <w:rPr>
          <w:sz w:val="28"/>
          <w:szCs w:val="28"/>
        </w:rPr>
        <w:t xml:space="preserve">Договор страхования «на годовой базе» заключается сроком на один год. </w:t>
      </w:r>
    </w:p>
    <w:p w:rsidR="00A320A9" w:rsidRPr="00A320A9" w:rsidRDefault="00A320A9" w:rsidP="00F02D28">
      <w:pPr>
        <w:autoSpaceDE w:val="0"/>
        <w:autoSpaceDN w:val="0"/>
        <w:adjustRightInd w:val="0"/>
        <w:ind w:firstLine="709"/>
        <w:jc w:val="both"/>
        <w:rPr>
          <w:sz w:val="28"/>
          <w:szCs w:val="28"/>
        </w:rPr>
      </w:pPr>
      <w:r w:rsidRPr="00A320A9">
        <w:rPr>
          <w:sz w:val="28"/>
          <w:szCs w:val="28"/>
        </w:rPr>
        <w:t>6.</w:t>
      </w:r>
      <w:r w:rsidR="00C527B2">
        <w:rPr>
          <w:sz w:val="28"/>
          <w:szCs w:val="28"/>
        </w:rPr>
        <w:t>3.2. Для членов саморегулируемой организации</w:t>
      </w:r>
      <w:r w:rsidRPr="00A320A9">
        <w:rPr>
          <w:sz w:val="28"/>
          <w:szCs w:val="28"/>
        </w:rPr>
        <w:t>, имеющих 2-5 уровень ответственности в соответствии с частью 13 статьи 55.16 ГрК РФ, договор страхования должен быть заключен «на объектной базе».</w:t>
      </w:r>
    </w:p>
    <w:p w:rsidR="00A320A9" w:rsidRPr="00A320A9" w:rsidRDefault="00A320A9" w:rsidP="00F02D28">
      <w:pPr>
        <w:autoSpaceDE w:val="0"/>
        <w:autoSpaceDN w:val="0"/>
        <w:adjustRightInd w:val="0"/>
        <w:ind w:firstLine="709"/>
        <w:jc w:val="both"/>
        <w:rPr>
          <w:sz w:val="28"/>
          <w:szCs w:val="28"/>
        </w:rPr>
      </w:pPr>
      <w:r w:rsidRPr="00A320A9">
        <w:rPr>
          <w:sz w:val="28"/>
          <w:szCs w:val="28"/>
        </w:rPr>
        <w:t xml:space="preserve">Договор страхования «на объектной базе» заключается на срок действия Договора подряда. </w:t>
      </w:r>
    </w:p>
    <w:p w:rsidR="00A320A9" w:rsidRPr="00A320A9" w:rsidRDefault="00A320A9" w:rsidP="00F02D28">
      <w:pPr>
        <w:autoSpaceDE w:val="0"/>
        <w:autoSpaceDN w:val="0"/>
        <w:adjustRightInd w:val="0"/>
        <w:ind w:firstLine="709"/>
        <w:jc w:val="both"/>
        <w:rPr>
          <w:sz w:val="28"/>
          <w:szCs w:val="28"/>
        </w:rPr>
      </w:pPr>
    </w:p>
    <w:p w:rsidR="00A320A9" w:rsidRPr="00A320A9" w:rsidRDefault="00A320A9" w:rsidP="00F02D28">
      <w:pPr>
        <w:autoSpaceDE w:val="0"/>
        <w:autoSpaceDN w:val="0"/>
        <w:adjustRightInd w:val="0"/>
        <w:ind w:firstLine="709"/>
        <w:jc w:val="both"/>
        <w:rPr>
          <w:sz w:val="28"/>
          <w:szCs w:val="28"/>
        </w:rPr>
      </w:pPr>
      <w:r w:rsidRPr="00A320A9">
        <w:rPr>
          <w:sz w:val="28"/>
          <w:szCs w:val="28"/>
        </w:rPr>
        <w:t>6.4. Требования к порядку и срокам выплаты страхового возмещения</w:t>
      </w:r>
    </w:p>
    <w:p w:rsidR="00A320A9" w:rsidRPr="00A320A9" w:rsidRDefault="00A320A9" w:rsidP="00F02D28">
      <w:pPr>
        <w:autoSpaceDE w:val="0"/>
        <w:autoSpaceDN w:val="0"/>
        <w:adjustRightInd w:val="0"/>
        <w:ind w:firstLine="709"/>
        <w:jc w:val="both"/>
        <w:rPr>
          <w:sz w:val="28"/>
          <w:szCs w:val="28"/>
        </w:rPr>
      </w:pPr>
      <w:r w:rsidRPr="00A320A9">
        <w:rPr>
          <w:sz w:val="28"/>
          <w:szCs w:val="28"/>
        </w:rPr>
        <w:lastRenderedPageBreak/>
        <w:t>6.4.1. В договоре комбинированного страхования должен быть</w:t>
      </w:r>
      <w:r w:rsidR="00C527B2">
        <w:rPr>
          <w:sz w:val="28"/>
          <w:szCs w:val="28"/>
        </w:rPr>
        <w:t xml:space="preserve"> указан порядок взаимодействия члена саморегулируемой организации</w:t>
      </w:r>
      <w:r w:rsidRPr="00A320A9">
        <w:rPr>
          <w:sz w:val="28"/>
          <w:szCs w:val="28"/>
        </w:rPr>
        <w:t xml:space="preserve"> и страховой организации при наступлении события, имеющего признаки страхового случая.</w:t>
      </w:r>
    </w:p>
    <w:p w:rsidR="00A320A9" w:rsidRPr="00A320A9" w:rsidRDefault="00A320A9" w:rsidP="00F02D28">
      <w:pPr>
        <w:autoSpaceDE w:val="0"/>
        <w:autoSpaceDN w:val="0"/>
        <w:adjustRightInd w:val="0"/>
        <w:ind w:firstLine="709"/>
        <w:jc w:val="both"/>
        <w:rPr>
          <w:sz w:val="28"/>
          <w:szCs w:val="28"/>
        </w:rPr>
      </w:pPr>
      <w:r w:rsidRPr="00A320A9">
        <w:rPr>
          <w:sz w:val="28"/>
          <w:szCs w:val="28"/>
        </w:rPr>
        <w:t>6.4.2. В договоре комбинированного страхования должен быть указан перечень документов, необходимых для определения обстоятельств, причин и размера ущерба.</w:t>
      </w:r>
    </w:p>
    <w:p w:rsidR="00A320A9" w:rsidRPr="00A320A9" w:rsidRDefault="00A320A9" w:rsidP="00F02D28">
      <w:pPr>
        <w:autoSpaceDE w:val="0"/>
        <w:autoSpaceDN w:val="0"/>
        <w:adjustRightInd w:val="0"/>
        <w:ind w:firstLine="709"/>
        <w:jc w:val="both"/>
        <w:rPr>
          <w:sz w:val="28"/>
          <w:szCs w:val="28"/>
        </w:rPr>
      </w:pPr>
      <w:r w:rsidRPr="00A320A9">
        <w:rPr>
          <w:sz w:val="28"/>
          <w:szCs w:val="28"/>
        </w:rPr>
        <w:t>6.4.3. В договоре комбинированного страхования должен быть порядок определения размера выплаты страхового возмещения при наступлении страхового случая.</w:t>
      </w:r>
    </w:p>
    <w:p w:rsidR="00A320A9" w:rsidRDefault="00A320A9" w:rsidP="00F02D28">
      <w:pPr>
        <w:autoSpaceDE w:val="0"/>
        <w:autoSpaceDN w:val="0"/>
        <w:adjustRightInd w:val="0"/>
        <w:ind w:firstLine="709"/>
        <w:jc w:val="both"/>
        <w:rPr>
          <w:sz w:val="28"/>
          <w:szCs w:val="28"/>
        </w:rPr>
      </w:pPr>
      <w:r w:rsidRPr="00A320A9">
        <w:rPr>
          <w:sz w:val="28"/>
          <w:szCs w:val="28"/>
        </w:rPr>
        <w:t>6.4.4. Установленный договором страхования срок выплаты страхового возмещения не должен превышать двадцати рабочих дней с момента получения страховой организацией всех документов, необходимых для установления причин и обстоятельств произошедшего событ</w:t>
      </w:r>
      <w:r w:rsidR="009C23B7">
        <w:rPr>
          <w:sz w:val="28"/>
          <w:szCs w:val="28"/>
        </w:rPr>
        <w:t>ия, а также размера убытков</w:t>
      </w:r>
      <w:r w:rsidRPr="00A320A9">
        <w:rPr>
          <w:sz w:val="28"/>
          <w:szCs w:val="28"/>
        </w:rPr>
        <w:t>.</w:t>
      </w:r>
    </w:p>
    <w:p w:rsidR="00A320A9" w:rsidRPr="00CD6D73" w:rsidRDefault="00A320A9" w:rsidP="00F02D28">
      <w:pPr>
        <w:autoSpaceDE w:val="0"/>
        <w:autoSpaceDN w:val="0"/>
        <w:adjustRightInd w:val="0"/>
        <w:ind w:firstLine="709"/>
        <w:jc w:val="both"/>
        <w:rPr>
          <w:sz w:val="28"/>
          <w:szCs w:val="28"/>
        </w:rPr>
      </w:pPr>
    </w:p>
    <w:p w:rsidR="005866E5" w:rsidRPr="00CD6D73" w:rsidRDefault="009554E1" w:rsidP="00F02D28">
      <w:pPr>
        <w:ind w:firstLine="709"/>
        <w:jc w:val="center"/>
        <w:rPr>
          <w:b/>
          <w:sz w:val="28"/>
          <w:szCs w:val="28"/>
        </w:rPr>
      </w:pPr>
      <w:r w:rsidRPr="00CD6D73">
        <w:rPr>
          <w:b/>
          <w:sz w:val="28"/>
          <w:szCs w:val="28"/>
          <w:lang w:val="en-US"/>
        </w:rPr>
        <w:t>VI</w:t>
      </w:r>
      <w:r w:rsidR="00F02D28">
        <w:rPr>
          <w:b/>
          <w:sz w:val="28"/>
          <w:szCs w:val="28"/>
          <w:lang w:val="en-US"/>
        </w:rPr>
        <w:t>I</w:t>
      </w:r>
      <w:r w:rsidR="005866E5" w:rsidRPr="00CD6D73">
        <w:rPr>
          <w:b/>
          <w:sz w:val="28"/>
          <w:szCs w:val="28"/>
        </w:rPr>
        <w:t>. Заключительные положения</w:t>
      </w:r>
    </w:p>
    <w:p w:rsidR="005866E5" w:rsidRPr="00CD6D73" w:rsidRDefault="005866E5" w:rsidP="00F02D28">
      <w:pPr>
        <w:ind w:firstLine="709"/>
        <w:jc w:val="both"/>
        <w:rPr>
          <w:sz w:val="28"/>
          <w:szCs w:val="28"/>
        </w:rPr>
      </w:pPr>
    </w:p>
    <w:p w:rsidR="00F02D28" w:rsidRDefault="00F02D28" w:rsidP="005042BB">
      <w:pPr>
        <w:ind w:firstLine="709"/>
        <w:jc w:val="both"/>
        <w:rPr>
          <w:sz w:val="28"/>
          <w:szCs w:val="28"/>
        </w:rPr>
      </w:pPr>
      <w:r>
        <w:rPr>
          <w:sz w:val="28"/>
          <w:szCs w:val="28"/>
        </w:rPr>
        <w:t>7</w:t>
      </w:r>
      <w:r w:rsidR="00CD6D73" w:rsidRPr="00CD6D73">
        <w:rPr>
          <w:sz w:val="28"/>
          <w:szCs w:val="28"/>
        </w:rPr>
        <w:t xml:space="preserve">.1. Настоящее Положение вступает в силу не ранее, чем со дня внесения сведений о нем в государственный реестр саморегулируемых организаций, основанных на членстве лиц, </w:t>
      </w:r>
      <w:r w:rsidR="00B66302">
        <w:rPr>
          <w:sz w:val="28"/>
          <w:szCs w:val="28"/>
        </w:rPr>
        <w:t>осуществляющих строительство</w:t>
      </w:r>
      <w:r w:rsidR="00CD6D73" w:rsidRPr="00CD6D73">
        <w:rPr>
          <w:sz w:val="28"/>
          <w:szCs w:val="28"/>
        </w:rPr>
        <w:t>.</w:t>
      </w:r>
    </w:p>
    <w:p w:rsidR="005042BB" w:rsidRPr="00CD6D73" w:rsidRDefault="005042BB" w:rsidP="005042BB">
      <w:pPr>
        <w:ind w:firstLine="709"/>
        <w:jc w:val="both"/>
        <w:rPr>
          <w:sz w:val="28"/>
          <w:szCs w:val="28"/>
        </w:rPr>
      </w:pPr>
    </w:p>
    <w:p w:rsidR="00CD6D73" w:rsidRPr="00CD6D73" w:rsidRDefault="00F02D28" w:rsidP="00F02D28">
      <w:pPr>
        <w:ind w:firstLine="709"/>
        <w:jc w:val="both"/>
        <w:rPr>
          <w:sz w:val="28"/>
          <w:szCs w:val="28"/>
        </w:rPr>
      </w:pPr>
      <w:r>
        <w:rPr>
          <w:sz w:val="28"/>
          <w:szCs w:val="28"/>
        </w:rPr>
        <w:t>7</w:t>
      </w:r>
      <w:r w:rsidR="00CD6D73" w:rsidRPr="00CD6D73">
        <w:rPr>
          <w:sz w:val="28"/>
          <w:szCs w:val="28"/>
        </w:rPr>
        <w:t>.</w:t>
      </w:r>
      <w:r w:rsidR="005042BB">
        <w:rPr>
          <w:sz w:val="28"/>
          <w:szCs w:val="28"/>
        </w:rPr>
        <w:t>2</w:t>
      </w:r>
      <w:r w:rsidR="00CD6D73" w:rsidRPr="00CD6D73">
        <w:rPr>
          <w:sz w:val="28"/>
          <w:szCs w:val="28"/>
        </w:rPr>
        <w:t>.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sectPr w:rsidR="00CD6D73" w:rsidRPr="00CD6D73" w:rsidSect="005866E5">
      <w:footerReference w:type="default" r:id="rId9"/>
      <w:pgSz w:w="11906" w:h="16838"/>
      <w:pgMar w:top="1276" w:right="849" w:bottom="141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99" w:rsidRDefault="00421099">
      <w:r>
        <w:separator/>
      </w:r>
    </w:p>
  </w:endnote>
  <w:endnote w:type="continuationSeparator" w:id="0">
    <w:p w:rsidR="00421099" w:rsidRDefault="0042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DB" w:rsidRDefault="00C42BDB">
    <w:pPr>
      <w:pStyle w:val="a3"/>
      <w:jc w:val="center"/>
    </w:pPr>
    <w:r>
      <w:fldChar w:fldCharType="begin"/>
    </w:r>
    <w:r>
      <w:instrText xml:space="preserve"> PAGE   \* MERGEFORMAT </w:instrText>
    </w:r>
    <w:r>
      <w:fldChar w:fldCharType="separate"/>
    </w:r>
    <w:r w:rsidR="00052DC3">
      <w:rPr>
        <w:noProof/>
      </w:rPr>
      <w:t>15</w:t>
    </w:r>
    <w:r>
      <w:fldChar w:fldCharType="end"/>
    </w:r>
  </w:p>
  <w:p w:rsidR="00C42BDB" w:rsidRDefault="00C42B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99" w:rsidRDefault="00421099">
      <w:r>
        <w:separator/>
      </w:r>
    </w:p>
  </w:footnote>
  <w:footnote w:type="continuationSeparator" w:id="0">
    <w:p w:rsidR="00421099" w:rsidRDefault="00421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374C5"/>
    <w:multiLevelType w:val="multilevel"/>
    <w:tmpl w:val="E654BC2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5"/>
    <w:rsid w:val="00031FBF"/>
    <w:rsid w:val="00050589"/>
    <w:rsid w:val="00052DC3"/>
    <w:rsid w:val="00055B17"/>
    <w:rsid w:val="00056736"/>
    <w:rsid w:val="00067881"/>
    <w:rsid w:val="000A5036"/>
    <w:rsid w:val="000B4188"/>
    <w:rsid w:val="000C7FA8"/>
    <w:rsid w:val="000D0AB4"/>
    <w:rsid w:val="000D1082"/>
    <w:rsid w:val="000D36DF"/>
    <w:rsid w:val="00104861"/>
    <w:rsid w:val="001056F3"/>
    <w:rsid w:val="0011681C"/>
    <w:rsid w:val="00140FC5"/>
    <w:rsid w:val="00141E44"/>
    <w:rsid w:val="00154DE1"/>
    <w:rsid w:val="001A0529"/>
    <w:rsid w:val="001A2BC6"/>
    <w:rsid w:val="001B3662"/>
    <w:rsid w:val="001B5AD4"/>
    <w:rsid w:val="001B5E6E"/>
    <w:rsid w:val="001C167A"/>
    <w:rsid w:val="001D63F6"/>
    <w:rsid w:val="001E204C"/>
    <w:rsid w:val="001F1066"/>
    <w:rsid w:val="001F7BBA"/>
    <w:rsid w:val="00222A39"/>
    <w:rsid w:val="00222FF1"/>
    <w:rsid w:val="0024112E"/>
    <w:rsid w:val="00241912"/>
    <w:rsid w:val="00245615"/>
    <w:rsid w:val="00250A31"/>
    <w:rsid w:val="00253011"/>
    <w:rsid w:val="00265075"/>
    <w:rsid w:val="00271DF5"/>
    <w:rsid w:val="002821E3"/>
    <w:rsid w:val="00283586"/>
    <w:rsid w:val="00291DCC"/>
    <w:rsid w:val="002A78C2"/>
    <w:rsid w:val="002C1189"/>
    <w:rsid w:val="002D00A4"/>
    <w:rsid w:val="002E3125"/>
    <w:rsid w:val="002F39EB"/>
    <w:rsid w:val="003167A6"/>
    <w:rsid w:val="003175C2"/>
    <w:rsid w:val="00353623"/>
    <w:rsid w:val="00365497"/>
    <w:rsid w:val="003720FF"/>
    <w:rsid w:val="00377838"/>
    <w:rsid w:val="003A1A58"/>
    <w:rsid w:val="003A7B79"/>
    <w:rsid w:val="003C1919"/>
    <w:rsid w:val="003C77DB"/>
    <w:rsid w:val="003D3D25"/>
    <w:rsid w:val="003F442E"/>
    <w:rsid w:val="00407746"/>
    <w:rsid w:val="00421099"/>
    <w:rsid w:val="00454C84"/>
    <w:rsid w:val="004656EC"/>
    <w:rsid w:val="00485079"/>
    <w:rsid w:val="00495A31"/>
    <w:rsid w:val="004A30D0"/>
    <w:rsid w:val="004A589F"/>
    <w:rsid w:val="004B799E"/>
    <w:rsid w:val="004B7C20"/>
    <w:rsid w:val="004E39D5"/>
    <w:rsid w:val="004F615D"/>
    <w:rsid w:val="005042BB"/>
    <w:rsid w:val="00526A7A"/>
    <w:rsid w:val="00567F49"/>
    <w:rsid w:val="005866E5"/>
    <w:rsid w:val="00593871"/>
    <w:rsid w:val="005A0224"/>
    <w:rsid w:val="005E134A"/>
    <w:rsid w:val="00602C4F"/>
    <w:rsid w:val="00607038"/>
    <w:rsid w:val="006210EC"/>
    <w:rsid w:val="00630041"/>
    <w:rsid w:val="00634F69"/>
    <w:rsid w:val="0064554D"/>
    <w:rsid w:val="00680CFD"/>
    <w:rsid w:val="006B3483"/>
    <w:rsid w:val="006C4B16"/>
    <w:rsid w:val="006D35E7"/>
    <w:rsid w:val="006D60DC"/>
    <w:rsid w:val="006E04DE"/>
    <w:rsid w:val="0072080F"/>
    <w:rsid w:val="0072114B"/>
    <w:rsid w:val="0076389A"/>
    <w:rsid w:val="00771613"/>
    <w:rsid w:val="00796606"/>
    <w:rsid w:val="007C0074"/>
    <w:rsid w:val="007D2EA3"/>
    <w:rsid w:val="007F2428"/>
    <w:rsid w:val="007F426E"/>
    <w:rsid w:val="00802D77"/>
    <w:rsid w:val="00804203"/>
    <w:rsid w:val="00814AB6"/>
    <w:rsid w:val="008159A8"/>
    <w:rsid w:val="00816DDE"/>
    <w:rsid w:val="0082656B"/>
    <w:rsid w:val="00860AC9"/>
    <w:rsid w:val="00864293"/>
    <w:rsid w:val="0089593E"/>
    <w:rsid w:val="008E020D"/>
    <w:rsid w:val="008E07F6"/>
    <w:rsid w:val="008E74C7"/>
    <w:rsid w:val="008E7846"/>
    <w:rsid w:val="00923EC7"/>
    <w:rsid w:val="00931208"/>
    <w:rsid w:val="00944586"/>
    <w:rsid w:val="009554E1"/>
    <w:rsid w:val="009564F8"/>
    <w:rsid w:val="00965A6B"/>
    <w:rsid w:val="0097006E"/>
    <w:rsid w:val="00995F29"/>
    <w:rsid w:val="009A7FAC"/>
    <w:rsid w:val="009B554D"/>
    <w:rsid w:val="009C23B7"/>
    <w:rsid w:val="009C5C13"/>
    <w:rsid w:val="009D0749"/>
    <w:rsid w:val="009F03AB"/>
    <w:rsid w:val="00A10110"/>
    <w:rsid w:val="00A128C1"/>
    <w:rsid w:val="00A134C3"/>
    <w:rsid w:val="00A1794E"/>
    <w:rsid w:val="00A25930"/>
    <w:rsid w:val="00A320A9"/>
    <w:rsid w:val="00A44978"/>
    <w:rsid w:val="00A60371"/>
    <w:rsid w:val="00A73711"/>
    <w:rsid w:val="00A8324F"/>
    <w:rsid w:val="00A9543D"/>
    <w:rsid w:val="00AA6FD1"/>
    <w:rsid w:val="00AB2A96"/>
    <w:rsid w:val="00AB2DC2"/>
    <w:rsid w:val="00B2120B"/>
    <w:rsid w:val="00B238D0"/>
    <w:rsid w:val="00B27266"/>
    <w:rsid w:val="00B272F7"/>
    <w:rsid w:val="00B328C1"/>
    <w:rsid w:val="00B34081"/>
    <w:rsid w:val="00B40564"/>
    <w:rsid w:val="00B41741"/>
    <w:rsid w:val="00B473D1"/>
    <w:rsid w:val="00B60B60"/>
    <w:rsid w:val="00B66302"/>
    <w:rsid w:val="00B67850"/>
    <w:rsid w:val="00B92EC1"/>
    <w:rsid w:val="00B960AD"/>
    <w:rsid w:val="00BA5962"/>
    <w:rsid w:val="00BC0877"/>
    <w:rsid w:val="00BE7A16"/>
    <w:rsid w:val="00BF0FCE"/>
    <w:rsid w:val="00BF4C97"/>
    <w:rsid w:val="00C17A9F"/>
    <w:rsid w:val="00C22A13"/>
    <w:rsid w:val="00C42BDB"/>
    <w:rsid w:val="00C45FA7"/>
    <w:rsid w:val="00C527B2"/>
    <w:rsid w:val="00C90EDC"/>
    <w:rsid w:val="00C94EBC"/>
    <w:rsid w:val="00CB3FC1"/>
    <w:rsid w:val="00CB49CA"/>
    <w:rsid w:val="00CD6D73"/>
    <w:rsid w:val="00D02C48"/>
    <w:rsid w:val="00D40255"/>
    <w:rsid w:val="00D4131E"/>
    <w:rsid w:val="00D56EF2"/>
    <w:rsid w:val="00DA3EAE"/>
    <w:rsid w:val="00DB3B89"/>
    <w:rsid w:val="00DB60DC"/>
    <w:rsid w:val="00DD3FF3"/>
    <w:rsid w:val="00DD439D"/>
    <w:rsid w:val="00DD51B0"/>
    <w:rsid w:val="00DF74D5"/>
    <w:rsid w:val="00E14E15"/>
    <w:rsid w:val="00E219F6"/>
    <w:rsid w:val="00E25660"/>
    <w:rsid w:val="00E35340"/>
    <w:rsid w:val="00E66E78"/>
    <w:rsid w:val="00E6736E"/>
    <w:rsid w:val="00E90CCB"/>
    <w:rsid w:val="00EA0513"/>
    <w:rsid w:val="00EA102A"/>
    <w:rsid w:val="00EC155E"/>
    <w:rsid w:val="00ED6B64"/>
    <w:rsid w:val="00EE2F3F"/>
    <w:rsid w:val="00EF4A31"/>
    <w:rsid w:val="00F00E45"/>
    <w:rsid w:val="00F02D28"/>
    <w:rsid w:val="00F11F67"/>
    <w:rsid w:val="00F25FCC"/>
    <w:rsid w:val="00F537B7"/>
    <w:rsid w:val="00F6666F"/>
    <w:rsid w:val="00F67883"/>
    <w:rsid w:val="00F914C0"/>
    <w:rsid w:val="00FB6A07"/>
    <w:rsid w:val="00FC4633"/>
    <w:rsid w:val="00FC7CE7"/>
    <w:rsid w:val="00FD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
    <w:name w:val="Body Text Indent 3"/>
    <w:basedOn w:val="a"/>
    <w:link w:val="30"/>
    <w:rsid w:val="009B554D"/>
    <w:pPr>
      <w:ind w:firstLine="720"/>
      <w:jc w:val="both"/>
    </w:pPr>
    <w:rPr>
      <w:color w:val="FF0000"/>
      <w:sz w:val="22"/>
    </w:rPr>
  </w:style>
  <w:style w:type="character" w:customStyle="1" w:styleId="30">
    <w:name w:val="Основной текст с отступом 3 Знак"/>
    <w:link w:val="3"/>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
    <w:name w:val="Body Text Indent 3"/>
    <w:basedOn w:val="a"/>
    <w:link w:val="30"/>
    <w:rsid w:val="009B554D"/>
    <w:pPr>
      <w:ind w:firstLine="720"/>
      <w:jc w:val="both"/>
    </w:pPr>
    <w:rPr>
      <w:color w:val="FF0000"/>
      <w:sz w:val="22"/>
    </w:rPr>
  </w:style>
  <w:style w:type="character" w:customStyle="1" w:styleId="30">
    <w:name w:val="Основной текст с отступом 3 Знак"/>
    <w:link w:val="3"/>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1556DF85F6A06A635AD31A5DBC660B036E368714E1B00F97C091EC9CdEeF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5035</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33674</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dc:creator>
  <cp:lastModifiedBy>Сергей С. Фанеев</cp:lastModifiedBy>
  <cp:revision>2</cp:revision>
  <cp:lastPrinted>2017-11-27T14:37:00Z</cp:lastPrinted>
  <dcterms:created xsi:type="dcterms:W3CDTF">2019-08-01T13:07:00Z</dcterms:created>
  <dcterms:modified xsi:type="dcterms:W3CDTF">2019-08-01T13:07:00Z</dcterms:modified>
</cp:coreProperties>
</file>